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4A806" w14:textId="45C38FDE" w:rsidR="00D40100" w:rsidRPr="00DB6E6A" w:rsidRDefault="007E3A82" w:rsidP="000E4D2F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bookmarkStart w:id="0" w:name="_GoBack"/>
      <w:bookmarkEnd w:id="0"/>
      <w:r w:rsidRPr="00DB6E6A">
        <w:rPr>
          <w:rFonts w:asciiTheme="majorHAnsi" w:hAnsiTheme="majorHAnsi" w:cstheme="majorHAnsi"/>
          <w:b/>
          <w:sz w:val="28"/>
          <w:szCs w:val="28"/>
          <w:lang w:val="uk-UA"/>
        </w:rPr>
        <w:t xml:space="preserve">Офіційні </w:t>
      </w:r>
      <w:r w:rsidR="00583397" w:rsidRPr="00DB6E6A">
        <w:rPr>
          <w:rFonts w:asciiTheme="majorHAnsi" w:hAnsiTheme="majorHAnsi" w:cstheme="majorHAnsi"/>
          <w:b/>
          <w:sz w:val="28"/>
          <w:szCs w:val="28"/>
          <w:lang w:val="uk-UA"/>
        </w:rPr>
        <w:t>П</w:t>
      </w:r>
      <w:r w:rsidRPr="00DB6E6A">
        <w:rPr>
          <w:rFonts w:asciiTheme="majorHAnsi" w:hAnsiTheme="majorHAnsi" w:cstheme="majorHAnsi"/>
          <w:b/>
          <w:sz w:val="28"/>
          <w:szCs w:val="28"/>
          <w:lang w:val="uk-UA"/>
        </w:rPr>
        <w:t>равила Акції</w:t>
      </w:r>
    </w:p>
    <w:p w14:paraId="238B810C" w14:textId="147ABAB2" w:rsidR="000E4D2F" w:rsidRPr="00DB6E6A" w:rsidRDefault="003B2809" w:rsidP="00840F13">
      <w:pPr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  <w:lang w:val="uk-UA"/>
        </w:rPr>
      </w:pPr>
      <w:r w:rsidRPr="00DB6E6A">
        <w:rPr>
          <w:rFonts w:asciiTheme="majorHAnsi" w:hAnsiTheme="majorHAnsi" w:cstheme="majorHAnsi"/>
          <w:b/>
          <w:sz w:val="28"/>
          <w:szCs w:val="28"/>
          <w:lang w:val="uk-UA"/>
        </w:rPr>
        <w:t>«</w:t>
      </w:r>
      <w:r w:rsidR="00840F13" w:rsidRPr="00DB6E6A">
        <w:rPr>
          <w:rFonts w:asciiTheme="majorHAnsi" w:hAnsiTheme="majorHAnsi" w:cstheme="majorHAnsi"/>
          <w:b/>
          <w:sz w:val="28"/>
          <w:szCs w:val="28"/>
          <w:lang w:val="uk-UA"/>
        </w:rPr>
        <w:t xml:space="preserve">Платіть з </w:t>
      </w:r>
      <w:r w:rsidR="004E0CE9" w:rsidRPr="00DB6E6A">
        <w:rPr>
          <w:rFonts w:asciiTheme="majorHAnsi" w:hAnsiTheme="majorHAnsi" w:cstheme="majorHAnsi"/>
          <w:b/>
          <w:sz w:val="28"/>
          <w:szCs w:val="28"/>
          <w:lang w:val="uk-UA"/>
        </w:rPr>
        <w:t>Master</w:t>
      </w:r>
      <w:r w:rsidR="005A4678" w:rsidRPr="00DB6E6A">
        <w:rPr>
          <w:rFonts w:asciiTheme="majorHAnsi" w:hAnsiTheme="majorHAnsi" w:cstheme="majorHAnsi"/>
          <w:b/>
          <w:sz w:val="28"/>
          <w:szCs w:val="28"/>
          <w:lang w:val="uk-UA"/>
        </w:rPr>
        <w:t>с</w:t>
      </w:r>
      <w:r w:rsidR="004E0CE9" w:rsidRPr="00DB6E6A">
        <w:rPr>
          <w:rFonts w:asciiTheme="majorHAnsi" w:hAnsiTheme="majorHAnsi" w:cstheme="majorHAnsi"/>
          <w:b/>
          <w:sz w:val="28"/>
          <w:szCs w:val="28"/>
          <w:lang w:val="uk-UA"/>
        </w:rPr>
        <w:t>ard</w:t>
      </w:r>
      <w:r w:rsidR="000B53E7" w:rsidRPr="00DB6E6A">
        <w:rPr>
          <w:rFonts w:asciiTheme="majorHAnsi" w:hAnsiTheme="majorHAnsi" w:cstheme="majorHAnsi"/>
          <w:b/>
          <w:sz w:val="28"/>
          <w:szCs w:val="28"/>
          <w:vertAlign w:val="superscript"/>
          <w:lang w:val="uk-UA"/>
        </w:rPr>
        <w:t>®</w:t>
      </w:r>
      <w:r w:rsidR="008D0F38" w:rsidRPr="00DB6E6A">
        <w:rPr>
          <w:rFonts w:asciiTheme="majorHAnsi" w:hAnsiTheme="majorHAnsi" w:cstheme="majorHAnsi"/>
          <w:b/>
          <w:sz w:val="28"/>
          <w:szCs w:val="28"/>
          <w:lang w:val="uk-UA"/>
        </w:rPr>
        <w:t xml:space="preserve"> </w:t>
      </w:r>
      <w:r w:rsidR="00840F13" w:rsidRPr="00DB6E6A">
        <w:rPr>
          <w:rFonts w:asciiTheme="majorHAnsi" w:hAnsiTheme="majorHAnsi" w:cstheme="majorHAnsi"/>
          <w:b/>
          <w:sz w:val="28"/>
          <w:szCs w:val="28"/>
          <w:lang w:val="uk-UA"/>
        </w:rPr>
        <w:t xml:space="preserve">на Rozetka </w:t>
      </w:r>
      <w:r w:rsidR="00374BA9" w:rsidRPr="00DB6E6A">
        <w:rPr>
          <w:rFonts w:asciiTheme="majorHAnsi" w:hAnsiTheme="majorHAnsi" w:cstheme="majorHAnsi"/>
          <w:b/>
          <w:sz w:val="28"/>
          <w:szCs w:val="28"/>
          <w:lang w:val="uk-UA"/>
        </w:rPr>
        <w:t>–</w:t>
      </w:r>
      <w:r w:rsidR="004D5670" w:rsidRPr="00DB6E6A">
        <w:rPr>
          <w:rFonts w:asciiTheme="majorHAnsi" w:hAnsiTheme="majorHAnsi" w:cstheme="majorHAnsi"/>
          <w:b/>
          <w:sz w:val="28"/>
          <w:szCs w:val="28"/>
          <w:lang w:val="uk-UA"/>
        </w:rPr>
        <w:t xml:space="preserve"> отримуй</w:t>
      </w:r>
      <w:r w:rsidR="00346678" w:rsidRPr="00DB6E6A">
        <w:rPr>
          <w:rFonts w:asciiTheme="majorHAnsi" w:hAnsiTheme="majorHAnsi" w:cstheme="majorHAnsi"/>
          <w:b/>
          <w:sz w:val="28"/>
          <w:szCs w:val="28"/>
          <w:lang w:val="uk-UA"/>
        </w:rPr>
        <w:t>те</w:t>
      </w:r>
      <w:r w:rsidR="004D5670" w:rsidRPr="00DB6E6A">
        <w:rPr>
          <w:rFonts w:asciiTheme="majorHAnsi" w:hAnsiTheme="majorHAnsi" w:cstheme="majorHAnsi"/>
          <w:b/>
          <w:sz w:val="28"/>
          <w:szCs w:val="28"/>
          <w:lang w:val="uk-UA"/>
        </w:rPr>
        <w:t xml:space="preserve"> безкоштовну доставку</w:t>
      </w:r>
      <w:r w:rsidR="00374BA9" w:rsidRPr="00DB6E6A">
        <w:rPr>
          <w:rFonts w:asciiTheme="majorHAnsi" w:hAnsiTheme="majorHAnsi" w:cstheme="majorHAnsi"/>
          <w:b/>
          <w:sz w:val="28"/>
          <w:szCs w:val="28"/>
          <w:lang w:val="uk-UA"/>
        </w:rPr>
        <w:t>»</w:t>
      </w:r>
    </w:p>
    <w:p w14:paraId="33A1FC0D" w14:textId="684F43BB" w:rsidR="00F32887" w:rsidRPr="00DB6E6A" w:rsidRDefault="00F32887" w:rsidP="002E51C5">
      <w:pPr>
        <w:spacing w:before="60" w:after="6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14:paraId="580ECB2C" w14:textId="435904A6" w:rsidR="004D5670" w:rsidRPr="00DB6E6A" w:rsidRDefault="007568ED" w:rsidP="004D5670">
      <w:pPr>
        <w:spacing w:before="60" w:after="60" w:line="240" w:lineRule="auto"/>
        <w:rPr>
          <w:rFonts w:asciiTheme="majorHAnsi" w:hAnsiTheme="majorHAnsi" w:cstheme="majorHAnsi"/>
          <w:b/>
          <w:lang w:val="uk-UA"/>
        </w:rPr>
      </w:pPr>
      <w:r w:rsidRPr="00DB6E6A">
        <w:rPr>
          <w:rFonts w:asciiTheme="majorHAnsi" w:hAnsiTheme="majorHAnsi" w:cstheme="majorHAnsi"/>
          <w:b/>
          <w:lang w:val="uk-UA"/>
        </w:rPr>
        <w:t xml:space="preserve">1. ЗАМОВНИК І ВИКОНАВЕЦЬ </w:t>
      </w:r>
      <w:r w:rsidR="00F32887" w:rsidRPr="00DB6E6A">
        <w:rPr>
          <w:rFonts w:asciiTheme="majorHAnsi" w:hAnsiTheme="majorHAnsi" w:cstheme="majorHAnsi"/>
          <w:b/>
          <w:lang w:val="uk-UA"/>
        </w:rPr>
        <w:t>АКЦІЇ</w:t>
      </w:r>
    </w:p>
    <w:p w14:paraId="5B675ED4" w14:textId="491420CE" w:rsidR="004D5670" w:rsidRPr="00DB6E6A" w:rsidRDefault="00F32887" w:rsidP="004D5670">
      <w:pPr>
        <w:spacing w:before="60" w:after="60" w:line="240" w:lineRule="auto"/>
        <w:rPr>
          <w:rFonts w:asciiTheme="majorHAnsi" w:hAnsiTheme="majorHAnsi" w:cstheme="majorHAnsi"/>
          <w:lang w:val="uk-UA"/>
        </w:rPr>
      </w:pPr>
      <w:r w:rsidRPr="00DB6E6A">
        <w:rPr>
          <w:rFonts w:asciiTheme="majorHAnsi" w:hAnsiTheme="majorHAnsi" w:cstheme="majorHAnsi"/>
          <w:lang w:val="uk-UA"/>
        </w:rPr>
        <w:t xml:space="preserve">1.1. Замовником Акції є Представництво Mastercard Europe SA в Україні, що розташоване за адресою: 01030, Україна, м. Київ, вул. Б. Хмельницького, 17/52А, поверх 4, офіс 404А. </w:t>
      </w:r>
    </w:p>
    <w:p w14:paraId="6367FEC2" w14:textId="243B6A23" w:rsidR="004D5670" w:rsidRPr="00DB6E6A" w:rsidRDefault="00F32887" w:rsidP="004D5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eastAsia="Arial" w:hAnsiTheme="majorHAnsi" w:cstheme="majorHAnsi"/>
          <w:color w:val="000000"/>
          <w:lang w:val="uk-UA" w:eastAsia="ru-RU"/>
        </w:rPr>
      </w:pPr>
      <w:r w:rsidRPr="00DB6E6A">
        <w:rPr>
          <w:rFonts w:asciiTheme="majorHAnsi" w:hAnsiTheme="majorHAnsi" w:cstheme="majorHAnsi"/>
          <w:lang w:val="uk-UA"/>
        </w:rPr>
        <w:t xml:space="preserve">1.2. Виконавцем Акції є </w:t>
      </w:r>
      <w:r w:rsidR="00583397" w:rsidRPr="00DB6E6A">
        <w:rPr>
          <w:rFonts w:asciiTheme="majorHAnsi" w:hAnsiTheme="majorHAnsi" w:cstheme="majorHAnsi"/>
          <w:lang w:val="uk-UA"/>
        </w:rPr>
        <w:t xml:space="preserve">Товариство з обмеженою відповідальністю </w:t>
      </w:r>
      <w:r w:rsidR="004D5670" w:rsidRPr="00DB6E6A">
        <w:rPr>
          <w:rFonts w:asciiTheme="majorHAnsi" w:eastAsia="Arial" w:hAnsiTheme="majorHAnsi" w:cstheme="majorHAnsi"/>
          <w:color w:val="000000"/>
          <w:lang w:val="uk-UA" w:eastAsia="ru-RU"/>
        </w:rPr>
        <w:t>«Розетка. УА», код за ЄДРПОУ 37193071, місцезнаходження</w:t>
      </w:r>
      <w:r w:rsidR="00374BA9" w:rsidRPr="00DB6E6A">
        <w:rPr>
          <w:rFonts w:asciiTheme="majorHAnsi" w:eastAsia="Arial" w:hAnsiTheme="majorHAnsi" w:cstheme="majorHAnsi"/>
          <w:color w:val="000000"/>
          <w:lang w:val="uk-UA" w:eastAsia="ru-RU"/>
        </w:rPr>
        <w:t>:</w:t>
      </w:r>
      <w:r w:rsidR="004D5670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01103, м. Київ, бул</w:t>
      </w:r>
      <w:r w:rsidR="00374BA9" w:rsidRPr="00DB6E6A">
        <w:rPr>
          <w:rFonts w:asciiTheme="majorHAnsi" w:eastAsia="Arial" w:hAnsiTheme="majorHAnsi" w:cstheme="majorHAnsi"/>
          <w:color w:val="000000"/>
          <w:lang w:val="uk-UA" w:eastAsia="ru-RU"/>
        </w:rPr>
        <w:t>ьв</w:t>
      </w:r>
      <w:r w:rsidR="004D5670" w:rsidRPr="00DB6E6A">
        <w:rPr>
          <w:rFonts w:asciiTheme="majorHAnsi" w:eastAsia="Arial" w:hAnsiTheme="majorHAnsi" w:cstheme="majorHAnsi"/>
          <w:color w:val="000000"/>
          <w:lang w:val="uk-UA" w:eastAsia="ru-RU"/>
        </w:rPr>
        <w:t>. Дружби Народів, 8А.</w:t>
      </w:r>
    </w:p>
    <w:p w14:paraId="09810A00" w14:textId="366957B9" w:rsidR="004D5670" w:rsidRPr="00DB6E6A" w:rsidRDefault="004D5670" w:rsidP="004D5670">
      <w:pPr>
        <w:spacing w:before="60" w:after="60" w:line="240" w:lineRule="auto"/>
        <w:rPr>
          <w:rFonts w:asciiTheme="majorHAnsi" w:hAnsiTheme="majorHAnsi" w:cstheme="majorHAnsi"/>
          <w:b/>
          <w:lang w:val="uk-UA"/>
        </w:rPr>
      </w:pPr>
    </w:p>
    <w:p w14:paraId="094C02E6" w14:textId="16637864" w:rsidR="004D5670" w:rsidRPr="00DB6E6A" w:rsidRDefault="004D5670" w:rsidP="004D5670">
      <w:pPr>
        <w:spacing w:before="60" w:after="60" w:line="240" w:lineRule="auto"/>
        <w:rPr>
          <w:rFonts w:asciiTheme="majorHAnsi" w:hAnsiTheme="majorHAnsi" w:cstheme="majorHAnsi"/>
          <w:b/>
          <w:lang w:val="uk-UA"/>
        </w:rPr>
      </w:pPr>
      <w:r w:rsidRPr="00DB6E6A">
        <w:rPr>
          <w:rFonts w:asciiTheme="majorHAnsi" w:hAnsiTheme="majorHAnsi" w:cstheme="majorHAnsi"/>
          <w:b/>
          <w:lang w:val="uk-UA"/>
        </w:rPr>
        <w:t>2. УЧАСНИКИ АКЦІЇ</w:t>
      </w:r>
    </w:p>
    <w:p w14:paraId="63559A1A" w14:textId="77777777" w:rsidR="004D5670" w:rsidRPr="00DB6E6A" w:rsidRDefault="004D5670" w:rsidP="004D5670">
      <w:pPr>
        <w:spacing w:before="60" w:after="60" w:line="240" w:lineRule="auto"/>
        <w:rPr>
          <w:rFonts w:asciiTheme="majorHAnsi" w:hAnsiTheme="majorHAnsi" w:cstheme="majorHAnsi"/>
          <w:lang w:val="uk-UA"/>
        </w:rPr>
      </w:pPr>
      <w:r w:rsidRPr="00DB6E6A">
        <w:rPr>
          <w:rFonts w:asciiTheme="majorHAnsi" w:hAnsiTheme="majorHAnsi" w:cstheme="majorHAnsi"/>
          <w:lang w:val="uk-UA"/>
        </w:rPr>
        <w:t xml:space="preserve">2.1. Участь в Акції мають право взяти фізичні особи – громадяни України, яким виповнилося 18 років (далі – «Потенційні учасники»). Потенційні учасники Акції можуть стати Учасниками Акції за умови виконання ними умов участі в Акції, що передбачені в розділі 5 цих Правил з урахуванням положень пунктів 2.2. та 2.3. Правил (далі – «Учасник Акції»/«Учасники Акції»). </w:t>
      </w:r>
    </w:p>
    <w:p w14:paraId="2D2E68F1" w14:textId="010E463C" w:rsidR="008D0F38" w:rsidRPr="00DB6E6A" w:rsidRDefault="004D5670" w:rsidP="008D0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hAnsiTheme="majorHAnsi" w:cstheme="majorHAnsi"/>
          <w:shd w:val="clear" w:color="auto" w:fill="FFFFFF"/>
          <w:lang w:val="uk-UA"/>
        </w:rPr>
      </w:pPr>
      <w:bookmarkStart w:id="1" w:name="_Hlk3901478"/>
      <w:r w:rsidRPr="00DB6E6A">
        <w:rPr>
          <w:rFonts w:asciiTheme="majorHAnsi" w:hAnsiTheme="majorHAnsi" w:cstheme="majorHAnsi"/>
          <w:lang w:val="uk-UA"/>
        </w:rPr>
        <w:t>2.2. В Акції беруть участь держателі карток Mastercard</w:t>
      </w:r>
      <w:r w:rsidRPr="00DB6E6A">
        <w:rPr>
          <w:rFonts w:asciiTheme="majorHAnsi" w:hAnsiTheme="majorHAnsi" w:cstheme="majorHAnsi"/>
          <w:vertAlign w:val="superscript"/>
          <w:lang w:val="uk-UA"/>
        </w:rPr>
        <w:t>®</w:t>
      </w:r>
      <w:r w:rsidRPr="00DB6E6A">
        <w:rPr>
          <w:rFonts w:asciiTheme="majorHAnsi" w:hAnsiTheme="majorHAnsi" w:cstheme="majorHAnsi"/>
          <w:lang w:val="uk-UA"/>
        </w:rPr>
        <w:t xml:space="preserve"> міжнародної платіжної системи Mastercard (далі – «Картка»/«Картки»), емітованих банками, які зареєстровані на території України й ведуть свою банківську діяльність згідно з чинним законодавством України, для використання фізичними особами, та активованих до початку та/або в Період проведення Акції (період Акції визначається згідно з пунктом 3.1. цих Правил)</w:t>
      </w:r>
      <w:r w:rsidR="00174CEF" w:rsidRPr="00DB6E6A">
        <w:rPr>
          <w:rFonts w:asciiTheme="majorHAnsi" w:hAnsiTheme="majorHAnsi" w:cstheme="majorHAnsi"/>
          <w:lang w:val="uk-UA"/>
        </w:rPr>
        <w:t xml:space="preserve">, </w:t>
      </w:r>
      <w:r w:rsidR="00174CEF" w:rsidRPr="00DB6E6A">
        <w:rPr>
          <w:rFonts w:asciiTheme="majorHAnsi" w:eastAsia="Arial" w:hAnsiTheme="majorHAnsi" w:cstheme="majorHAnsi"/>
          <w:color w:val="000000"/>
          <w:lang w:val="uk-UA" w:eastAsia="ru-RU"/>
        </w:rPr>
        <w:t>та які протягом періоду проведення Акції придбали Товар</w:t>
      </w:r>
      <w:r w:rsidR="007568ED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на суму від 5</w:t>
      </w:r>
      <w:r w:rsidR="008D0F38" w:rsidRPr="00DB6E6A">
        <w:rPr>
          <w:rFonts w:asciiTheme="majorHAnsi" w:eastAsia="Arial" w:hAnsiTheme="majorHAnsi" w:cstheme="majorHAnsi"/>
          <w:color w:val="000000"/>
          <w:lang w:val="uk-UA" w:eastAsia="ru-RU"/>
        </w:rPr>
        <w:t>00 грн</w:t>
      </w:r>
      <w:r w:rsidR="00174CEF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та оплатили його Карткою через спеціальний акційний тип оплати під назвою </w:t>
      </w:r>
      <w:r w:rsidR="008D0F38" w:rsidRPr="00DB6E6A">
        <w:rPr>
          <w:rFonts w:asciiTheme="majorHAnsi" w:hAnsiTheme="majorHAnsi" w:cstheme="majorHAnsi"/>
          <w:lang w:val="uk-UA"/>
        </w:rPr>
        <w:t>«</w:t>
      </w:r>
      <w:r w:rsidR="008D0F38" w:rsidRPr="00DB6E6A">
        <w:rPr>
          <w:rFonts w:asciiTheme="majorHAnsi" w:eastAsia="Arial" w:hAnsiTheme="majorHAnsi" w:cstheme="majorHAnsi"/>
          <w:color w:val="000000"/>
          <w:lang w:val="uk-UA" w:eastAsia="ru-RU"/>
        </w:rPr>
        <w:t>Оплата Mas</w:t>
      </w:r>
      <w:r w:rsidR="007568ED" w:rsidRPr="00DB6E6A">
        <w:rPr>
          <w:rFonts w:asciiTheme="majorHAnsi" w:eastAsia="Arial" w:hAnsiTheme="majorHAnsi" w:cstheme="majorHAnsi"/>
          <w:color w:val="000000"/>
          <w:lang w:val="uk-UA" w:eastAsia="ru-RU"/>
        </w:rPr>
        <w:t>tercard з безкоштовною доставкою</w:t>
      </w:r>
      <w:r w:rsidR="008D0F38" w:rsidRPr="00DB6E6A">
        <w:rPr>
          <w:rFonts w:asciiTheme="majorHAnsi" w:eastAsia="Arial" w:hAnsiTheme="majorHAnsi" w:cstheme="majorHAnsi"/>
          <w:color w:val="000000"/>
          <w:lang w:val="uk-UA" w:eastAsia="ru-RU"/>
        </w:rPr>
        <w:t>»</w:t>
      </w:r>
      <w:r w:rsidR="00374BA9" w:rsidRPr="00DB6E6A">
        <w:rPr>
          <w:rFonts w:asciiTheme="majorHAnsi" w:eastAsia="Arial" w:hAnsiTheme="majorHAnsi" w:cstheme="majorHAnsi"/>
          <w:color w:val="000000"/>
          <w:lang w:val="uk-UA" w:eastAsia="ru-RU"/>
        </w:rPr>
        <w:t>.</w:t>
      </w:r>
    </w:p>
    <w:bookmarkEnd w:id="1"/>
    <w:p w14:paraId="4121B7B0" w14:textId="45DF939B" w:rsidR="004D5670" w:rsidRPr="00DB6E6A" w:rsidRDefault="004D5670" w:rsidP="004D5670">
      <w:pPr>
        <w:spacing w:before="60" w:after="60" w:line="240" w:lineRule="auto"/>
        <w:rPr>
          <w:rFonts w:asciiTheme="majorHAnsi" w:hAnsiTheme="majorHAnsi" w:cstheme="majorHAnsi"/>
          <w:lang w:val="uk-UA"/>
        </w:rPr>
      </w:pPr>
      <w:r w:rsidRPr="00DB6E6A">
        <w:rPr>
          <w:rFonts w:asciiTheme="majorHAnsi" w:hAnsiTheme="majorHAnsi" w:cstheme="majorHAnsi"/>
          <w:lang w:val="uk-UA"/>
        </w:rPr>
        <w:t xml:space="preserve">2.3. Учасниками Акції не визнаються й не мають права брати участь в Акції: </w:t>
      </w:r>
    </w:p>
    <w:p w14:paraId="586ECAC1" w14:textId="77777777" w:rsidR="004D5670" w:rsidRPr="00DB6E6A" w:rsidRDefault="004D5670" w:rsidP="004D5670">
      <w:pPr>
        <w:spacing w:before="60" w:after="60" w:line="240" w:lineRule="auto"/>
        <w:rPr>
          <w:rFonts w:asciiTheme="majorHAnsi" w:hAnsiTheme="majorHAnsi" w:cstheme="majorHAnsi"/>
          <w:lang w:val="uk-UA"/>
        </w:rPr>
      </w:pPr>
      <w:r w:rsidRPr="00DB6E6A">
        <w:rPr>
          <w:rFonts w:asciiTheme="majorHAnsi" w:hAnsiTheme="majorHAnsi" w:cstheme="majorHAnsi"/>
          <w:lang w:val="uk-UA"/>
        </w:rPr>
        <w:t xml:space="preserve">1) особи, яким на момент проведення Акції ще не виповнилося 18 років; </w:t>
      </w:r>
    </w:p>
    <w:p w14:paraId="1C10F4F2" w14:textId="77777777" w:rsidR="004D5670" w:rsidRPr="00DB6E6A" w:rsidRDefault="004D5670" w:rsidP="004D5670">
      <w:pPr>
        <w:spacing w:before="60" w:after="60" w:line="240" w:lineRule="auto"/>
        <w:rPr>
          <w:rFonts w:asciiTheme="majorHAnsi" w:hAnsiTheme="majorHAnsi" w:cstheme="majorHAnsi"/>
          <w:lang w:val="uk-UA"/>
        </w:rPr>
      </w:pPr>
      <w:r w:rsidRPr="00DB6E6A">
        <w:rPr>
          <w:rFonts w:asciiTheme="majorHAnsi" w:hAnsiTheme="majorHAnsi" w:cstheme="majorHAnsi"/>
          <w:lang w:val="uk-UA"/>
        </w:rPr>
        <w:t xml:space="preserve">2) особи, які не виконали умови цих Правил; </w:t>
      </w:r>
    </w:p>
    <w:p w14:paraId="5BE32767" w14:textId="12534F7F" w:rsidR="004D5670" w:rsidRPr="00DB6E6A" w:rsidRDefault="004D5670" w:rsidP="004D5670">
      <w:pPr>
        <w:spacing w:before="60" w:after="60" w:line="240" w:lineRule="auto"/>
        <w:rPr>
          <w:rFonts w:asciiTheme="majorHAnsi" w:hAnsiTheme="majorHAnsi" w:cstheme="majorHAnsi"/>
          <w:lang w:val="uk-UA"/>
        </w:rPr>
      </w:pPr>
      <w:r w:rsidRPr="00DB6E6A">
        <w:rPr>
          <w:rFonts w:asciiTheme="majorHAnsi" w:hAnsiTheme="majorHAnsi" w:cstheme="majorHAnsi"/>
          <w:lang w:val="uk-UA"/>
        </w:rPr>
        <w:t xml:space="preserve">3) особи, які перебувають у трудових відносинах із Замовником, та/або Виконавцем; </w:t>
      </w:r>
    </w:p>
    <w:p w14:paraId="0257371E" w14:textId="25A10B0B" w:rsidR="004D5670" w:rsidRPr="00DB6E6A" w:rsidRDefault="004D5670" w:rsidP="004D5670">
      <w:pPr>
        <w:spacing w:before="60" w:after="60" w:line="240" w:lineRule="auto"/>
        <w:rPr>
          <w:rFonts w:asciiTheme="majorHAnsi" w:hAnsiTheme="majorHAnsi" w:cstheme="majorHAnsi"/>
          <w:lang w:val="uk-UA"/>
        </w:rPr>
      </w:pPr>
      <w:r w:rsidRPr="00DB6E6A">
        <w:rPr>
          <w:rFonts w:asciiTheme="majorHAnsi" w:hAnsiTheme="majorHAnsi" w:cstheme="majorHAnsi"/>
          <w:lang w:val="uk-UA"/>
        </w:rPr>
        <w:t>4) чоловік або дружина, а також найближчі родичі (дитина, брат, сестра, батько, мати, дід, баба) осіб, перелічених у підпункті 3 п. 2.3. цих Правил.</w:t>
      </w:r>
    </w:p>
    <w:p w14:paraId="52A8D1E4" w14:textId="007FB657" w:rsidR="00174CEF" w:rsidRPr="00DB6E6A" w:rsidRDefault="00174CEF" w:rsidP="004D5670">
      <w:pPr>
        <w:spacing w:before="60" w:after="60" w:line="240" w:lineRule="auto"/>
        <w:rPr>
          <w:rFonts w:asciiTheme="majorHAnsi" w:hAnsiTheme="majorHAnsi" w:cstheme="majorHAnsi"/>
          <w:lang w:val="uk-UA"/>
        </w:rPr>
      </w:pPr>
      <w:r w:rsidRPr="00DB6E6A">
        <w:rPr>
          <w:rFonts w:asciiTheme="majorHAnsi" w:hAnsiTheme="majorHAnsi" w:cstheme="majorHAnsi"/>
          <w:lang w:val="uk-UA"/>
        </w:rPr>
        <w:t>5) особи, які оплатили замовлення готівкою або через будь-який інший вид оплати, крім акційного типу оплати, зазначеного в п.</w:t>
      </w:r>
      <w:r w:rsidR="00374BA9" w:rsidRPr="00DB6E6A">
        <w:rPr>
          <w:rFonts w:asciiTheme="majorHAnsi" w:hAnsiTheme="majorHAnsi" w:cstheme="majorHAnsi"/>
          <w:lang w:val="uk-UA"/>
        </w:rPr>
        <w:t> </w:t>
      </w:r>
      <w:r w:rsidRPr="00DB6E6A">
        <w:rPr>
          <w:rFonts w:asciiTheme="majorHAnsi" w:hAnsiTheme="majorHAnsi" w:cstheme="majorHAnsi"/>
          <w:lang w:val="uk-UA"/>
        </w:rPr>
        <w:t>2.2</w:t>
      </w:r>
      <w:r w:rsidR="00374BA9" w:rsidRPr="00DB6E6A">
        <w:rPr>
          <w:rFonts w:asciiTheme="majorHAnsi" w:hAnsiTheme="majorHAnsi" w:cstheme="majorHAnsi"/>
          <w:lang w:val="uk-UA"/>
        </w:rPr>
        <w:t>.</w:t>
      </w:r>
    </w:p>
    <w:p w14:paraId="5DF6F218" w14:textId="4CA1C723" w:rsidR="004D5670" w:rsidRPr="00DB6E6A" w:rsidRDefault="004D5670" w:rsidP="004D5670">
      <w:pPr>
        <w:spacing w:before="60" w:after="60" w:line="240" w:lineRule="auto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14:paraId="7561669F" w14:textId="714684CB" w:rsidR="00BC52C0" w:rsidRPr="00DB6E6A" w:rsidRDefault="00BC52C0" w:rsidP="004D5670">
      <w:pPr>
        <w:spacing w:before="60" w:after="60" w:line="240" w:lineRule="auto"/>
        <w:rPr>
          <w:rFonts w:asciiTheme="majorHAnsi" w:hAnsiTheme="majorHAnsi" w:cstheme="majorHAnsi"/>
          <w:b/>
          <w:lang w:val="uk-UA"/>
        </w:rPr>
      </w:pPr>
      <w:r w:rsidRPr="00DB6E6A">
        <w:rPr>
          <w:rFonts w:asciiTheme="majorHAnsi" w:hAnsiTheme="majorHAnsi" w:cstheme="majorHAnsi"/>
          <w:b/>
          <w:lang w:val="uk-UA"/>
        </w:rPr>
        <w:t>3. МІСЦЕ ТА СТРОКИ ПРОВЕДЕННЯ АКЦІЇ</w:t>
      </w:r>
    </w:p>
    <w:p w14:paraId="39615409" w14:textId="6F7065BC" w:rsidR="00BC52C0" w:rsidRPr="00DB6E6A" w:rsidRDefault="00BC52C0" w:rsidP="004D5670">
      <w:pPr>
        <w:spacing w:before="60" w:after="60" w:line="240" w:lineRule="auto"/>
        <w:rPr>
          <w:rFonts w:asciiTheme="majorHAnsi" w:eastAsia="Arial" w:hAnsiTheme="majorHAnsi" w:cstheme="majorHAnsi"/>
          <w:color w:val="000000"/>
          <w:lang w:val="uk-UA" w:eastAsia="ru-RU"/>
        </w:rPr>
      </w:pPr>
      <w:r w:rsidRPr="00DB6E6A">
        <w:rPr>
          <w:rFonts w:asciiTheme="majorHAnsi" w:hAnsiTheme="majorHAnsi" w:cstheme="majorHAnsi"/>
          <w:lang w:val="uk-UA"/>
        </w:rPr>
        <w:t>3.1</w:t>
      </w:r>
      <w:r w:rsidR="007568ED" w:rsidRPr="00DB6E6A">
        <w:rPr>
          <w:rFonts w:asciiTheme="majorHAnsi" w:hAnsiTheme="majorHAnsi" w:cstheme="majorHAnsi"/>
          <w:lang w:val="uk-UA"/>
        </w:rPr>
        <w:t>. Акція проводиться в Період з 10:00 години 1</w:t>
      </w:r>
      <w:r w:rsidRPr="00DB6E6A">
        <w:rPr>
          <w:rFonts w:asciiTheme="majorHAnsi" w:hAnsiTheme="majorHAnsi" w:cstheme="majorHAnsi"/>
          <w:lang w:val="uk-UA"/>
        </w:rPr>
        <w:t xml:space="preserve"> </w:t>
      </w:r>
      <w:r w:rsidR="007568ED" w:rsidRPr="00DB6E6A">
        <w:rPr>
          <w:rFonts w:asciiTheme="majorHAnsi" w:hAnsiTheme="majorHAnsi" w:cstheme="majorHAnsi"/>
          <w:lang w:val="uk-UA"/>
        </w:rPr>
        <w:t>липня</w:t>
      </w:r>
      <w:r w:rsidRPr="00DB6E6A">
        <w:rPr>
          <w:rFonts w:asciiTheme="majorHAnsi" w:hAnsiTheme="majorHAnsi" w:cstheme="majorHAnsi"/>
          <w:lang w:val="uk-UA"/>
        </w:rPr>
        <w:t xml:space="preserve"> 2019 року по </w:t>
      </w:r>
      <w:r w:rsidR="007568ED" w:rsidRPr="00DB6E6A">
        <w:rPr>
          <w:rFonts w:asciiTheme="majorHAnsi" w:hAnsiTheme="majorHAnsi" w:cstheme="majorHAnsi"/>
          <w:lang w:val="uk-UA"/>
        </w:rPr>
        <w:t>22:00 годину 14</w:t>
      </w:r>
      <w:r w:rsidR="00374BA9" w:rsidRPr="00DB6E6A">
        <w:rPr>
          <w:rFonts w:asciiTheme="majorHAnsi" w:hAnsiTheme="majorHAnsi" w:cstheme="majorHAnsi"/>
          <w:lang w:val="uk-UA"/>
        </w:rPr>
        <w:t> </w:t>
      </w:r>
      <w:r w:rsidR="007568ED" w:rsidRPr="00DB6E6A">
        <w:rPr>
          <w:rFonts w:asciiTheme="majorHAnsi" w:hAnsiTheme="majorHAnsi" w:cstheme="majorHAnsi"/>
          <w:lang w:val="uk-UA"/>
        </w:rPr>
        <w:t>липня</w:t>
      </w:r>
      <w:r w:rsidRPr="00DB6E6A">
        <w:rPr>
          <w:rFonts w:asciiTheme="majorHAnsi" w:hAnsiTheme="majorHAnsi" w:cstheme="majorHAnsi"/>
          <w:lang w:val="uk-UA"/>
        </w:rPr>
        <w:t xml:space="preserve"> 2019 року включно (далі – «Акційний період», «Період Акції», «Період проведення Акції») на 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сайті </w:t>
      </w:r>
      <w:r w:rsidR="00374BA9" w:rsidRPr="00DB6E6A">
        <w:rPr>
          <w:rFonts w:asciiTheme="majorHAnsi" w:eastAsia="Arial" w:hAnsiTheme="majorHAnsi" w:cstheme="majorHAnsi"/>
          <w:color w:val="000000"/>
          <w:lang w:val="uk-UA" w:eastAsia="ru-RU"/>
        </w:rPr>
        <w:t>і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нтернет-магазину www.rozetka.com.ua, а також </w:t>
      </w:r>
      <w:r w:rsidR="00374BA9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у 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мобільному додатку </w:t>
      </w:r>
      <w:r w:rsidR="00374BA9" w:rsidRPr="00DB6E6A">
        <w:rPr>
          <w:rFonts w:asciiTheme="majorHAnsi" w:eastAsia="Arial" w:hAnsiTheme="majorHAnsi" w:cstheme="majorHAnsi"/>
          <w:color w:val="000000"/>
          <w:lang w:val="uk-UA" w:eastAsia="ru-RU"/>
        </w:rPr>
        <w:t>і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>нтернет-супермаркету ROZETKA.</w:t>
      </w:r>
    </w:p>
    <w:p w14:paraId="7C515D42" w14:textId="01DA180F" w:rsidR="00BC52C0" w:rsidRPr="00DB6E6A" w:rsidRDefault="00BC52C0" w:rsidP="00BC5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eastAsia="Arial" w:hAnsiTheme="majorHAnsi" w:cstheme="majorHAnsi"/>
          <w:color w:val="000000"/>
          <w:lang w:val="uk-UA" w:eastAsia="ru-RU"/>
        </w:rPr>
      </w:pP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3.2. Замовник </w:t>
      </w:r>
      <w:r w:rsidR="00374BA9" w:rsidRPr="00DB6E6A">
        <w:rPr>
          <w:rFonts w:asciiTheme="majorHAnsi" w:eastAsia="Arial" w:hAnsiTheme="majorHAnsi" w:cstheme="majorHAnsi"/>
          <w:color w:val="000000"/>
          <w:lang w:val="uk-UA" w:eastAsia="ru-RU"/>
        </w:rPr>
        <w:t>і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Виконавець Акції залишає за собою право вн</w:t>
      </w:r>
      <w:r w:rsidR="00374BA9" w:rsidRPr="00DB6E6A">
        <w:rPr>
          <w:rFonts w:asciiTheme="majorHAnsi" w:eastAsia="Arial" w:hAnsiTheme="majorHAnsi" w:cstheme="majorHAnsi"/>
          <w:color w:val="000000"/>
          <w:lang w:val="uk-UA" w:eastAsia="ru-RU"/>
        </w:rPr>
        <w:t>о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>с</w:t>
      </w:r>
      <w:r w:rsidR="00374BA9" w:rsidRPr="00DB6E6A">
        <w:rPr>
          <w:rFonts w:asciiTheme="majorHAnsi" w:eastAsia="Arial" w:hAnsiTheme="majorHAnsi" w:cstheme="majorHAnsi"/>
          <w:color w:val="000000"/>
          <w:lang w:val="uk-UA" w:eastAsia="ru-RU"/>
        </w:rPr>
        <w:t>ити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змін</w:t>
      </w:r>
      <w:r w:rsidR="00374BA9" w:rsidRPr="00DB6E6A">
        <w:rPr>
          <w:rFonts w:asciiTheme="majorHAnsi" w:eastAsia="Arial" w:hAnsiTheme="majorHAnsi" w:cstheme="majorHAnsi"/>
          <w:color w:val="000000"/>
          <w:lang w:val="uk-UA" w:eastAsia="ru-RU"/>
        </w:rPr>
        <w:t>и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в умови Акції та закінчити Акцію достроково. </w:t>
      </w:r>
    </w:p>
    <w:p w14:paraId="4B853E1C" w14:textId="51AC9C0D" w:rsidR="00BC52C0" w:rsidRPr="00DB6E6A" w:rsidRDefault="00BC52C0" w:rsidP="004D5670">
      <w:pPr>
        <w:spacing w:before="60" w:after="60" w:line="240" w:lineRule="auto"/>
        <w:rPr>
          <w:rFonts w:asciiTheme="majorHAnsi" w:eastAsia="Arial" w:hAnsiTheme="majorHAnsi" w:cstheme="majorHAnsi"/>
          <w:color w:val="000000"/>
          <w:lang w:val="uk-UA" w:eastAsia="ru-RU"/>
        </w:rPr>
      </w:pPr>
    </w:p>
    <w:p w14:paraId="25B93FC0" w14:textId="77777777" w:rsidR="00BC52C0" w:rsidRPr="00DB6E6A" w:rsidRDefault="00BC52C0" w:rsidP="004D5670">
      <w:pPr>
        <w:spacing w:before="60" w:after="60" w:line="240" w:lineRule="auto"/>
        <w:rPr>
          <w:rFonts w:asciiTheme="majorHAnsi" w:hAnsiTheme="majorHAnsi" w:cstheme="majorHAnsi"/>
          <w:b/>
          <w:lang w:val="uk-UA"/>
        </w:rPr>
      </w:pPr>
      <w:r w:rsidRPr="00DB6E6A">
        <w:rPr>
          <w:rFonts w:asciiTheme="majorHAnsi" w:hAnsiTheme="majorHAnsi" w:cstheme="majorHAnsi"/>
          <w:b/>
          <w:lang w:val="uk-UA"/>
        </w:rPr>
        <w:t xml:space="preserve">4. ІНФОРМАЦІЙНА ПІДТРИМКА АКЦІЇ </w:t>
      </w:r>
    </w:p>
    <w:p w14:paraId="4C28F464" w14:textId="0967C1CA" w:rsidR="00BC52C0" w:rsidRPr="00DB6E6A" w:rsidRDefault="00BC52C0" w:rsidP="004D5670">
      <w:pPr>
        <w:spacing w:before="60" w:after="60" w:line="240" w:lineRule="auto"/>
        <w:rPr>
          <w:rFonts w:asciiTheme="majorHAnsi" w:eastAsia="Arial" w:hAnsiTheme="majorHAnsi" w:cstheme="majorHAnsi"/>
          <w:color w:val="000000"/>
          <w:lang w:val="uk-UA" w:eastAsia="ru-RU"/>
        </w:rPr>
      </w:pPr>
      <w:r w:rsidRPr="00DB6E6A">
        <w:rPr>
          <w:rFonts w:asciiTheme="majorHAnsi" w:hAnsiTheme="majorHAnsi" w:cstheme="majorHAnsi"/>
          <w:lang w:val="uk-UA"/>
        </w:rPr>
        <w:t>4.1. Інформування про Правила Акції та зміни до них здійснюється на сайт</w:t>
      </w:r>
      <w:r w:rsidR="00374BA9" w:rsidRPr="00DB6E6A">
        <w:rPr>
          <w:rFonts w:asciiTheme="majorHAnsi" w:hAnsiTheme="majorHAnsi" w:cstheme="majorHAnsi"/>
          <w:lang w:val="uk-UA"/>
        </w:rPr>
        <w:t>ах:</w:t>
      </w:r>
      <w:r w:rsidRPr="00DB6E6A">
        <w:rPr>
          <w:rFonts w:asciiTheme="majorHAnsi" w:hAnsiTheme="majorHAnsi" w:cstheme="majorHAnsi"/>
          <w:lang w:val="uk-UA"/>
        </w:rPr>
        <w:t xml:space="preserve"> </w:t>
      </w:r>
      <w:hyperlink r:id="rId7" w:history="1">
        <w:r w:rsidRPr="00DB6E6A">
          <w:rPr>
            <w:rStyle w:val="a5"/>
            <w:rFonts w:asciiTheme="majorHAnsi" w:hAnsiTheme="majorHAnsi" w:cstheme="majorHAnsi"/>
            <w:lang w:val="uk-UA"/>
          </w:rPr>
          <w:t>www.mastercard.ua</w:t>
        </w:r>
      </w:hyperlink>
      <w:r w:rsidRPr="00DB6E6A">
        <w:rPr>
          <w:rFonts w:asciiTheme="majorHAnsi" w:hAnsiTheme="majorHAnsi" w:cstheme="majorHAnsi"/>
          <w:lang w:val="uk-UA"/>
        </w:rPr>
        <w:t xml:space="preserve">, </w:t>
      </w:r>
      <w:hyperlink r:id="rId8" w:history="1">
        <w:r w:rsidRPr="00DB6E6A">
          <w:rPr>
            <w:rStyle w:val="a5"/>
            <w:rFonts w:asciiTheme="majorHAnsi" w:eastAsia="Arial" w:hAnsiTheme="majorHAnsi" w:cstheme="majorHAnsi"/>
            <w:lang w:val="uk-UA" w:eastAsia="ru-RU"/>
          </w:rPr>
          <w:t>www.rozetka.com.ua</w:t>
        </w:r>
      </w:hyperlink>
    </w:p>
    <w:p w14:paraId="26C8F4CD" w14:textId="77777777" w:rsidR="00BC52C0" w:rsidRPr="00DB6E6A" w:rsidRDefault="00BC52C0" w:rsidP="004D5670">
      <w:pPr>
        <w:spacing w:before="60" w:after="60" w:line="240" w:lineRule="auto"/>
        <w:rPr>
          <w:rFonts w:asciiTheme="majorHAnsi" w:eastAsia="Arial" w:hAnsiTheme="majorHAnsi" w:cstheme="majorHAnsi"/>
          <w:color w:val="000000"/>
          <w:lang w:val="uk-UA" w:eastAsia="ru-RU"/>
        </w:rPr>
      </w:pPr>
    </w:p>
    <w:p w14:paraId="0B3F722B" w14:textId="7BB2B8F4" w:rsidR="00BC52C0" w:rsidRPr="00DB6E6A" w:rsidRDefault="00BC52C0" w:rsidP="004D5670">
      <w:pPr>
        <w:spacing w:before="60" w:after="60" w:line="240" w:lineRule="auto"/>
        <w:rPr>
          <w:rFonts w:asciiTheme="majorHAnsi" w:hAnsiTheme="majorHAnsi" w:cstheme="majorHAnsi"/>
          <w:b/>
          <w:lang w:val="uk-UA"/>
        </w:rPr>
      </w:pPr>
      <w:r w:rsidRPr="00DB6E6A">
        <w:rPr>
          <w:rFonts w:asciiTheme="majorHAnsi" w:hAnsiTheme="majorHAnsi" w:cstheme="majorHAnsi"/>
          <w:b/>
          <w:lang w:val="uk-UA"/>
        </w:rPr>
        <w:t xml:space="preserve">5. </w:t>
      </w:r>
      <w:r w:rsidR="00057611" w:rsidRPr="00DB6E6A">
        <w:rPr>
          <w:rFonts w:asciiTheme="majorHAnsi" w:hAnsiTheme="majorHAnsi" w:cstheme="majorHAnsi"/>
          <w:b/>
          <w:lang w:val="uk-UA"/>
        </w:rPr>
        <w:t xml:space="preserve">ТОВАР ТА </w:t>
      </w:r>
      <w:r w:rsidRPr="00DB6E6A">
        <w:rPr>
          <w:rFonts w:asciiTheme="majorHAnsi" w:hAnsiTheme="majorHAnsi" w:cstheme="majorHAnsi"/>
          <w:b/>
          <w:lang w:val="uk-UA"/>
        </w:rPr>
        <w:t>УМОВИ УЧАСТІ В АКЦІЇ</w:t>
      </w:r>
    </w:p>
    <w:p w14:paraId="3A0B2558" w14:textId="6C82225F" w:rsidR="00057611" w:rsidRPr="00DB6E6A" w:rsidRDefault="00057611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eastAsia="Arial" w:hAnsiTheme="majorHAnsi" w:cstheme="majorHAnsi"/>
          <w:lang w:val="uk-UA" w:eastAsia="ru-RU"/>
        </w:rPr>
      </w:pP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5.1. Товар, </w:t>
      </w:r>
      <w:r w:rsidRPr="00DB6E6A">
        <w:rPr>
          <w:rFonts w:asciiTheme="majorHAnsi" w:eastAsia="Arial" w:hAnsiTheme="majorHAnsi" w:cstheme="majorHAnsi"/>
          <w:lang w:val="uk-UA" w:eastAsia="ru-RU"/>
        </w:rPr>
        <w:t xml:space="preserve">що бере участь в Акції (далі </w:t>
      </w:r>
      <w:r w:rsidR="00B33B28" w:rsidRPr="00DB6E6A">
        <w:rPr>
          <w:rFonts w:asciiTheme="majorHAnsi" w:hAnsiTheme="majorHAnsi" w:cstheme="majorHAnsi"/>
          <w:lang w:val="uk-UA"/>
        </w:rPr>
        <w:t>–</w:t>
      </w:r>
      <w:r w:rsidRPr="00DB6E6A">
        <w:rPr>
          <w:rFonts w:asciiTheme="majorHAnsi" w:eastAsia="Arial" w:hAnsiTheme="majorHAnsi" w:cstheme="majorHAnsi"/>
          <w:lang w:val="uk-UA" w:eastAsia="ru-RU"/>
        </w:rPr>
        <w:t xml:space="preserve"> </w:t>
      </w:r>
      <w:r w:rsidR="00651BC5" w:rsidRPr="00DB6E6A">
        <w:rPr>
          <w:rFonts w:asciiTheme="majorHAnsi" w:eastAsia="Arial" w:hAnsiTheme="majorHAnsi" w:cstheme="majorHAnsi"/>
          <w:lang w:val="uk-UA" w:eastAsia="ru-RU"/>
        </w:rPr>
        <w:t>«</w:t>
      </w:r>
      <w:r w:rsidRPr="00DB6E6A">
        <w:rPr>
          <w:rFonts w:asciiTheme="majorHAnsi" w:eastAsia="Arial" w:hAnsiTheme="majorHAnsi" w:cstheme="majorHAnsi"/>
          <w:lang w:val="uk-UA" w:eastAsia="ru-RU"/>
        </w:rPr>
        <w:t>Товар</w:t>
      </w:r>
      <w:r w:rsidR="00651BC5" w:rsidRPr="00DB6E6A">
        <w:rPr>
          <w:rFonts w:asciiTheme="majorHAnsi" w:eastAsia="Arial" w:hAnsiTheme="majorHAnsi" w:cstheme="majorHAnsi"/>
          <w:lang w:val="uk-UA" w:eastAsia="ru-RU"/>
        </w:rPr>
        <w:t>»</w:t>
      </w:r>
      <w:r w:rsidRPr="00DB6E6A">
        <w:rPr>
          <w:rFonts w:asciiTheme="majorHAnsi" w:eastAsia="Arial" w:hAnsiTheme="majorHAnsi" w:cstheme="majorHAnsi"/>
          <w:lang w:val="uk-UA" w:eastAsia="ru-RU"/>
        </w:rPr>
        <w:t>):</w:t>
      </w:r>
    </w:p>
    <w:p w14:paraId="161D91F8" w14:textId="1D2E366D" w:rsidR="00057611" w:rsidRPr="00DB6E6A" w:rsidRDefault="00057611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hAnsiTheme="majorHAnsi" w:cstheme="majorHAnsi"/>
          <w:shd w:val="clear" w:color="auto" w:fill="FFFFFF"/>
          <w:lang w:val="uk-UA"/>
        </w:rPr>
      </w:pPr>
      <w:r w:rsidRPr="00DB6E6A">
        <w:rPr>
          <w:rFonts w:asciiTheme="majorHAnsi" w:eastAsia="Arial" w:hAnsiTheme="majorHAnsi" w:cstheme="majorHAnsi"/>
          <w:lang w:val="uk-UA" w:eastAsia="ru-RU"/>
        </w:rPr>
        <w:t xml:space="preserve">5.1.1. Товар, що бере участь в </w:t>
      </w:r>
      <w:r w:rsidR="003F551F" w:rsidRPr="00DB6E6A">
        <w:rPr>
          <w:rFonts w:asciiTheme="majorHAnsi" w:eastAsia="Arial" w:hAnsiTheme="majorHAnsi" w:cstheme="majorHAnsi"/>
          <w:lang w:val="uk-UA" w:eastAsia="ru-RU"/>
        </w:rPr>
        <w:t>А</w:t>
      </w:r>
      <w:r w:rsidRPr="00DB6E6A">
        <w:rPr>
          <w:rFonts w:asciiTheme="majorHAnsi" w:eastAsia="Arial" w:hAnsiTheme="majorHAnsi" w:cstheme="majorHAnsi"/>
          <w:lang w:val="uk-UA" w:eastAsia="ru-RU"/>
        </w:rPr>
        <w:t>кції</w:t>
      </w:r>
      <w:r w:rsidR="00B33B28" w:rsidRPr="00DB6E6A">
        <w:rPr>
          <w:rFonts w:asciiTheme="majorHAnsi" w:eastAsia="Arial" w:hAnsiTheme="majorHAnsi" w:cstheme="majorHAnsi"/>
          <w:lang w:val="uk-UA" w:eastAsia="ru-RU"/>
        </w:rPr>
        <w:t>,</w:t>
      </w:r>
      <w:r w:rsidRPr="00DB6E6A">
        <w:rPr>
          <w:rFonts w:asciiTheme="majorHAnsi" w:eastAsia="Arial" w:hAnsiTheme="majorHAnsi" w:cstheme="majorHAnsi"/>
          <w:lang w:val="uk-UA" w:eastAsia="ru-RU"/>
        </w:rPr>
        <w:t xml:space="preserve"> позначений спеціальною позначкою «Безкоштовна доставка</w:t>
      </w:r>
      <w:r w:rsidRPr="00DB6E6A">
        <w:rPr>
          <w:rFonts w:asciiTheme="majorHAnsi" w:hAnsiTheme="majorHAnsi" w:cstheme="majorHAnsi"/>
          <w:shd w:val="clear" w:color="auto" w:fill="FFFFFF"/>
          <w:lang w:val="uk-UA"/>
        </w:rPr>
        <w:t xml:space="preserve">» та розміщений на сайті </w:t>
      </w:r>
      <w:r w:rsidR="003F551F" w:rsidRPr="00DB6E6A">
        <w:rPr>
          <w:rFonts w:asciiTheme="majorHAnsi" w:hAnsiTheme="majorHAnsi" w:cstheme="majorHAnsi"/>
          <w:shd w:val="clear" w:color="auto" w:fill="FFFFFF"/>
          <w:lang w:val="uk-UA"/>
        </w:rPr>
        <w:t>www.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rozetka.com.ua  </w:t>
      </w:r>
      <w:r w:rsidRPr="00DB6E6A">
        <w:rPr>
          <w:rFonts w:asciiTheme="majorHAnsi" w:hAnsiTheme="majorHAnsi" w:cstheme="majorHAnsi"/>
          <w:shd w:val="clear" w:color="auto" w:fill="FFFFFF"/>
          <w:lang w:val="uk-UA"/>
        </w:rPr>
        <w:t>за посиланням</w:t>
      </w:r>
      <w:r w:rsidR="008F3E6C" w:rsidRPr="00DB6E6A">
        <w:rPr>
          <w:rFonts w:asciiTheme="majorHAnsi" w:hAnsiTheme="majorHAnsi" w:cstheme="majorHAnsi"/>
          <w:shd w:val="clear" w:color="auto" w:fill="FFFFFF"/>
          <w:lang w:val="uk-UA"/>
        </w:rPr>
        <w:t xml:space="preserve"> </w:t>
      </w:r>
      <w:hyperlink r:id="rId9" w:history="1">
        <w:r w:rsidR="008F3E6C" w:rsidRPr="00DB6E6A">
          <w:rPr>
            <w:rFonts w:asciiTheme="majorHAnsi" w:hAnsiTheme="majorHAnsi" w:cstheme="majorHAnsi"/>
            <w:shd w:val="clear" w:color="auto" w:fill="FFFFFF"/>
            <w:lang w:val="uk-UA"/>
          </w:rPr>
          <w:t>https://rozetka.com.ua/mastercard/</w:t>
        </w:r>
      </w:hyperlink>
      <w:r w:rsidR="00346678" w:rsidRPr="00DB6E6A">
        <w:rPr>
          <w:rStyle w:val="a5"/>
          <w:rFonts w:asciiTheme="majorHAnsi" w:hAnsiTheme="majorHAnsi" w:cstheme="majorHAnsi"/>
          <w:color w:val="auto"/>
          <w:u w:val="none"/>
          <w:shd w:val="clear" w:color="auto" w:fill="FFFFFF"/>
          <w:lang w:val="uk-UA"/>
        </w:rPr>
        <w:t xml:space="preserve"> </w:t>
      </w:r>
      <w:r w:rsidRPr="00DB6E6A">
        <w:rPr>
          <w:rFonts w:asciiTheme="majorHAnsi" w:hAnsiTheme="majorHAnsi" w:cstheme="majorHAnsi"/>
          <w:shd w:val="clear" w:color="auto" w:fill="FFFFFF"/>
          <w:lang w:val="uk-UA"/>
        </w:rPr>
        <w:t>Товар без позначки або не розміщений за вказаним посиланням не бере участ</w:t>
      </w:r>
      <w:r w:rsidR="00C5389C" w:rsidRPr="00DB6E6A">
        <w:rPr>
          <w:rFonts w:asciiTheme="majorHAnsi" w:hAnsiTheme="majorHAnsi" w:cstheme="majorHAnsi"/>
          <w:shd w:val="clear" w:color="auto" w:fill="FFFFFF"/>
          <w:lang w:val="uk-UA"/>
        </w:rPr>
        <w:t>і</w:t>
      </w:r>
      <w:r w:rsidRPr="00DB6E6A">
        <w:rPr>
          <w:rFonts w:asciiTheme="majorHAnsi" w:hAnsiTheme="majorHAnsi" w:cstheme="majorHAnsi"/>
          <w:shd w:val="clear" w:color="auto" w:fill="FFFFFF"/>
          <w:lang w:val="uk-UA"/>
        </w:rPr>
        <w:t xml:space="preserve"> в Акції. </w:t>
      </w:r>
    </w:p>
    <w:p w14:paraId="3983C350" w14:textId="736D467B" w:rsidR="00057611" w:rsidRPr="00DB6E6A" w:rsidRDefault="00057611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hAnsiTheme="majorHAnsi" w:cstheme="majorHAnsi"/>
          <w:shd w:val="clear" w:color="auto" w:fill="FFFFFF"/>
          <w:lang w:val="uk-UA"/>
        </w:rPr>
      </w:pPr>
      <w:r w:rsidRPr="00DB6E6A">
        <w:rPr>
          <w:rFonts w:asciiTheme="majorHAnsi" w:hAnsiTheme="majorHAnsi" w:cstheme="majorHAnsi"/>
          <w:shd w:val="clear" w:color="auto" w:fill="FFFFFF"/>
          <w:lang w:val="uk-UA"/>
        </w:rPr>
        <w:lastRenderedPageBreak/>
        <w:t>5</w:t>
      </w:r>
      <w:r w:rsidRPr="00DB6E6A">
        <w:rPr>
          <w:rFonts w:asciiTheme="majorHAnsi" w:hAnsiTheme="majorHAnsi" w:cstheme="majorHAnsi"/>
          <w:lang w:val="uk-UA"/>
        </w:rPr>
        <w:t>.1.2. Акція діє на Товар</w:t>
      </w:r>
      <w:r w:rsidR="00B33B28" w:rsidRPr="00DB6E6A">
        <w:rPr>
          <w:rFonts w:asciiTheme="majorHAnsi" w:hAnsiTheme="majorHAnsi" w:cstheme="majorHAnsi"/>
          <w:lang w:val="uk-UA"/>
        </w:rPr>
        <w:t>,</w:t>
      </w:r>
      <w:r w:rsidRPr="00DB6E6A">
        <w:rPr>
          <w:rFonts w:asciiTheme="majorHAnsi" w:hAnsiTheme="majorHAnsi" w:cstheme="majorHAnsi"/>
          <w:lang w:val="uk-UA"/>
        </w:rPr>
        <w:t xml:space="preserve"> оплачений Карткою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через спеціальний вид оплати під назвою </w:t>
      </w:r>
      <w:r w:rsidRPr="00DB6E6A">
        <w:rPr>
          <w:rFonts w:asciiTheme="majorHAnsi" w:hAnsiTheme="majorHAnsi" w:cstheme="majorHAnsi"/>
          <w:lang w:val="uk-UA"/>
        </w:rPr>
        <w:t>«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>Оплата Mas</w:t>
      </w:r>
      <w:r w:rsidR="007568ED" w:rsidRPr="00DB6E6A">
        <w:rPr>
          <w:rFonts w:asciiTheme="majorHAnsi" w:eastAsia="Arial" w:hAnsiTheme="majorHAnsi" w:cstheme="majorHAnsi"/>
          <w:color w:val="000000"/>
          <w:lang w:val="uk-UA" w:eastAsia="ru-RU"/>
        </w:rPr>
        <w:t>tercard з безкоштовною доставкою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>»</w:t>
      </w:r>
      <w:r w:rsidR="00B33B28" w:rsidRPr="00DB6E6A">
        <w:rPr>
          <w:rFonts w:asciiTheme="majorHAnsi" w:eastAsia="Arial" w:hAnsiTheme="majorHAnsi" w:cstheme="majorHAnsi"/>
          <w:color w:val="000000"/>
          <w:lang w:val="uk-UA" w:eastAsia="ru-RU"/>
        </w:rPr>
        <w:t>.</w:t>
      </w:r>
    </w:p>
    <w:p w14:paraId="0EE895B4" w14:textId="4235CF79" w:rsidR="00057611" w:rsidRPr="00DB6E6A" w:rsidRDefault="00057611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eastAsia="Arial" w:hAnsiTheme="majorHAnsi" w:cstheme="majorHAnsi"/>
          <w:lang w:val="uk-UA" w:eastAsia="ru-RU"/>
        </w:rPr>
      </w:pPr>
      <w:r w:rsidRPr="00DB6E6A">
        <w:rPr>
          <w:rFonts w:asciiTheme="majorHAnsi" w:hAnsiTheme="majorHAnsi" w:cstheme="majorHAnsi"/>
          <w:lang w:val="uk-UA"/>
        </w:rPr>
        <w:t>5.1.3.</w:t>
      </w:r>
      <w:r w:rsidRPr="00DB6E6A">
        <w:rPr>
          <w:rFonts w:asciiTheme="majorHAnsi" w:hAnsiTheme="majorHAnsi" w:cstheme="majorHAnsi"/>
          <w:shd w:val="clear" w:color="auto" w:fill="FFFFFF"/>
          <w:lang w:val="uk-UA"/>
        </w:rPr>
        <w:t xml:space="preserve"> </w:t>
      </w:r>
      <w:r w:rsidRPr="00DB6E6A">
        <w:rPr>
          <w:rFonts w:asciiTheme="majorHAnsi" w:eastAsia="Arial" w:hAnsiTheme="majorHAnsi" w:cstheme="majorHAnsi"/>
          <w:lang w:val="uk-UA" w:eastAsia="ru-RU"/>
        </w:rPr>
        <w:t>В Акції бере участь Товар</w:t>
      </w:r>
      <w:r w:rsidR="00B33B28" w:rsidRPr="00DB6E6A">
        <w:rPr>
          <w:rFonts w:asciiTheme="majorHAnsi" w:eastAsia="Arial" w:hAnsiTheme="majorHAnsi" w:cstheme="majorHAnsi"/>
          <w:lang w:val="uk-UA" w:eastAsia="ru-RU"/>
        </w:rPr>
        <w:t>,</w:t>
      </w:r>
      <w:r w:rsidRPr="00DB6E6A">
        <w:rPr>
          <w:rFonts w:asciiTheme="majorHAnsi" w:eastAsia="Arial" w:hAnsiTheme="majorHAnsi" w:cstheme="majorHAnsi"/>
          <w:lang w:val="uk-UA" w:eastAsia="ru-RU"/>
        </w:rPr>
        <w:t xml:space="preserve"> продавцем якого є ROZETKA.</w:t>
      </w:r>
    </w:p>
    <w:p w14:paraId="0BC3D25E" w14:textId="72C01BE4" w:rsidR="00057611" w:rsidRPr="00DB6E6A" w:rsidRDefault="00057611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eastAsia="Arial" w:hAnsiTheme="majorHAnsi" w:cstheme="majorHAnsi"/>
          <w:lang w:val="uk-UA" w:eastAsia="ru-RU"/>
        </w:rPr>
      </w:pPr>
      <w:r w:rsidRPr="00DB6E6A">
        <w:rPr>
          <w:rFonts w:asciiTheme="majorHAnsi" w:hAnsiTheme="majorHAnsi" w:cstheme="majorHAnsi"/>
          <w:lang w:val="uk-UA"/>
        </w:rPr>
        <w:t>5.1.4. В Акції не беруть участ</w:t>
      </w:r>
      <w:r w:rsidR="00B33B28" w:rsidRPr="00DB6E6A">
        <w:rPr>
          <w:rFonts w:asciiTheme="majorHAnsi" w:hAnsiTheme="majorHAnsi" w:cstheme="majorHAnsi"/>
          <w:lang w:val="uk-UA"/>
        </w:rPr>
        <w:t>і</w:t>
      </w:r>
      <w:r w:rsidRPr="00DB6E6A">
        <w:rPr>
          <w:rFonts w:asciiTheme="majorHAnsi" w:hAnsiTheme="majorHAnsi" w:cstheme="majorHAnsi"/>
          <w:lang w:val="uk-UA"/>
        </w:rPr>
        <w:t xml:space="preserve"> </w:t>
      </w:r>
      <w:r w:rsidRPr="00DB6E6A">
        <w:rPr>
          <w:rFonts w:asciiTheme="majorHAnsi" w:eastAsia="Arial" w:hAnsiTheme="majorHAnsi" w:cstheme="majorHAnsi"/>
          <w:lang w:val="uk-UA" w:eastAsia="ru-RU"/>
        </w:rPr>
        <w:t xml:space="preserve">товари </w:t>
      </w:r>
      <w:r w:rsidR="00B33B28" w:rsidRPr="00DB6E6A">
        <w:rPr>
          <w:rFonts w:asciiTheme="majorHAnsi" w:eastAsia="Arial" w:hAnsiTheme="majorHAnsi" w:cstheme="majorHAnsi"/>
          <w:lang w:val="uk-UA" w:eastAsia="ru-RU"/>
        </w:rPr>
        <w:t>таких</w:t>
      </w:r>
      <w:r w:rsidRPr="00DB6E6A">
        <w:rPr>
          <w:rFonts w:asciiTheme="majorHAnsi" w:eastAsia="Arial" w:hAnsiTheme="majorHAnsi" w:cstheme="majorHAnsi"/>
          <w:lang w:val="uk-UA" w:eastAsia="ru-RU"/>
        </w:rPr>
        <w:t xml:space="preserve"> категорій: подарункові сертифікати, </w:t>
      </w:r>
      <w:r w:rsidR="00B33B28" w:rsidRPr="00DB6E6A">
        <w:rPr>
          <w:rFonts w:asciiTheme="majorHAnsi" w:eastAsia="Arial" w:hAnsiTheme="majorHAnsi" w:cstheme="majorHAnsi"/>
          <w:lang w:val="uk-UA" w:eastAsia="ru-RU"/>
        </w:rPr>
        <w:t>тютюнові</w:t>
      </w:r>
      <w:r w:rsidRPr="00DB6E6A">
        <w:rPr>
          <w:rFonts w:asciiTheme="majorHAnsi" w:eastAsia="Arial" w:hAnsiTheme="majorHAnsi" w:cstheme="majorHAnsi"/>
          <w:lang w:val="uk-UA" w:eastAsia="ru-RU"/>
        </w:rPr>
        <w:t xml:space="preserve"> вироби, алкогольні напої</w:t>
      </w:r>
      <w:r w:rsidR="000358E4" w:rsidRPr="00DB6E6A">
        <w:rPr>
          <w:rFonts w:asciiTheme="majorHAnsi" w:eastAsia="Arial" w:hAnsiTheme="majorHAnsi" w:cstheme="majorHAnsi"/>
          <w:lang w:val="uk-UA" w:eastAsia="ru-RU"/>
        </w:rPr>
        <w:t xml:space="preserve"> та ювелірні прикраси</w:t>
      </w:r>
      <w:r w:rsidRPr="00DB6E6A">
        <w:rPr>
          <w:rFonts w:asciiTheme="majorHAnsi" w:eastAsia="Arial" w:hAnsiTheme="majorHAnsi" w:cstheme="majorHAnsi"/>
          <w:lang w:val="uk-UA" w:eastAsia="ru-RU"/>
        </w:rPr>
        <w:t>.</w:t>
      </w:r>
    </w:p>
    <w:p w14:paraId="726A078F" w14:textId="6783B16A" w:rsidR="00057611" w:rsidRPr="00DB6E6A" w:rsidRDefault="00057611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hAnsiTheme="majorHAnsi" w:cstheme="majorHAnsi"/>
          <w:lang w:val="uk-UA"/>
        </w:rPr>
      </w:pPr>
      <w:r w:rsidRPr="00DB6E6A">
        <w:rPr>
          <w:rFonts w:asciiTheme="majorHAnsi" w:hAnsiTheme="majorHAnsi" w:cstheme="majorHAnsi"/>
          <w:lang w:val="uk-UA"/>
        </w:rPr>
        <w:t>5.1.5. В Акції не бере участ</w:t>
      </w:r>
      <w:r w:rsidR="00B33B28" w:rsidRPr="00DB6E6A">
        <w:rPr>
          <w:rFonts w:asciiTheme="majorHAnsi" w:hAnsiTheme="majorHAnsi" w:cstheme="majorHAnsi"/>
          <w:lang w:val="uk-UA"/>
        </w:rPr>
        <w:t>і</w:t>
      </w:r>
      <w:r w:rsidRPr="00DB6E6A">
        <w:rPr>
          <w:rFonts w:asciiTheme="majorHAnsi" w:hAnsiTheme="majorHAnsi" w:cstheme="majorHAnsi"/>
          <w:lang w:val="uk-UA"/>
        </w:rPr>
        <w:t xml:space="preserve"> товар</w:t>
      </w:r>
      <w:r w:rsidR="00B33B28" w:rsidRPr="00DB6E6A">
        <w:rPr>
          <w:rFonts w:asciiTheme="majorHAnsi" w:hAnsiTheme="majorHAnsi" w:cstheme="majorHAnsi"/>
          <w:lang w:val="uk-UA"/>
        </w:rPr>
        <w:t>,</w:t>
      </w:r>
      <w:r w:rsidRPr="00DB6E6A">
        <w:rPr>
          <w:rFonts w:asciiTheme="majorHAnsi" w:hAnsiTheme="majorHAnsi" w:cstheme="majorHAnsi"/>
          <w:lang w:val="uk-UA"/>
        </w:rPr>
        <w:t xml:space="preserve"> придбаний </w:t>
      </w:r>
      <w:r w:rsidR="00B33B28" w:rsidRPr="00DB6E6A">
        <w:rPr>
          <w:rFonts w:asciiTheme="majorHAnsi" w:hAnsiTheme="majorHAnsi" w:cstheme="majorHAnsi"/>
          <w:lang w:val="uk-UA"/>
        </w:rPr>
        <w:t>у</w:t>
      </w:r>
      <w:r w:rsidRPr="00DB6E6A">
        <w:rPr>
          <w:rFonts w:asciiTheme="majorHAnsi" w:hAnsiTheme="majorHAnsi" w:cstheme="majorHAnsi"/>
          <w:lang w:val="uk-UA"/>
        </w:rPr>
        <w:t xml:space="preserve"> розстрочку або на умовах споживчого кредиту.</w:t>
      </w:r>
    </w:p>
    <w:p w14:paraId="68B0E79E" w14:textId="4D4E864F" w:rsidR="00057611" w:rsidRPr="00DB6E6A" w:rsidRDefault="00057611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eastAsia="Arial" w:hAnsiTheme="majorHAnsi" w:cstheme="majorHAnsi"/>
          <w:lang w:val="uk-UA" w:eastAsia="ru-RU"/>
        </w:rPr>
      </w:pPr>
      <w:r w:rsidRPr="00DB6E6A">
        <w:rPr>
          <w:rFonts w:asciiTheme="majorHAnsi" w:hAnsiTheme="majorHAnsi" w:cstheme="majorHAnsi"/>
          <w:lang w:val="uk-UA"/>
        </w:rPr>
        <w:t xml:space="preserve">5.1.6. </w:t>
      </w:r>
      <w:r w:rsidR="00DB6E6A" w:rsidRPr="00DB6E6A">
        <w:rPr>
          <w:rFonts w:asciiTheme="majorHAnsi" w:hAnsiTheme="majorHAnsi" w:cstheme="majorHAnsi"/>
          <w:lang w:val="uk-UA"/>
        </w:rPr>
        <w:t>Якщо товар з цієї Акції, бере учать в інших акціях,</w:t>
      </w:r>
      <w:r w:rsidRPr="00DB6E6A">
        <w:rPr>
          <w:rFonts w:asciiTheme="majorHAnsi" w:hAnsiTheme="majorHAnsi" w:cstheme="majorHAnsi"/>
          <w:lang w:val="uk-UA"/>
        </w:rPr>
        <w:t xml:space="preserve"> Учасник акції має право брати участь та отримувати вигоду і в інших акціях, якщо вони не суперечать умовам </w:t>
      </w:r>
      <w:r w:rsidR="00B33B28" w:rsidRPr="00DB6E6A">
        <w:rPr>
          <w:rFonts w:asciiTheme="majorHAnsi" w:hAnsiTheme="majorHAnsi" w:cstheme="majorHAnsi"/>
          <w:lang w:val="uk-UA"/>
        </w:rPr>
        <w:t>ц</w:t>
      </w:r>
      <w:r w:rsidRPr="00DB6E6A">
        <w:rPr>
          <w:rFonts w:asciiTheme="majorHAnsi" w:hAnsiTheme="majorHAnsi" w:cstheme="majorHAnsi"/>
          <w:lang w:val="uk-UA"/>
        </w:rPr>
        <w:t>их Правил.</w:t>
      </w:r>
      <w:r w:rsidRPr="00DB6E6A">
        <w:rPr>
          <w:rFonts w:asciiTheme="majorHAnsi" w:eastAsia="Arial" w:hAnsiTheme="majorHAnsi" w:cstheme="majorHAnsi"/>
          <w:lang w:val="uk-UA" w:eastAsia="ru-RU"/>
        </w:rPr>
        <w:t xml:space="preserve"> </w:t>
      </w:r>
    </w:p>
    <w:p w14:paraId="65B27D2D" w14:textId="172A6018" w:rsidR="00057611" w:rsidRPr="00DB6E6A" w:rsidRDefault="00057611" w:rsidP="00057611">
      <w:pPr>
        <w:shd w:val="clear" w:color="auto" w:fill="FFFFFF"/>
        <w:spacing w:before="60" w:after="60" w:line="240" w:lineRule="auto"/>
        <w:jc w:val="both"/>
        <w:rPr>
          <w:rFonts w:asciiTheme="majorHAnsi" w:eastAsia="Times New Roman" w:hAnsiTheme="majorHAnsi" w:cstheme="majorHAnsi"/>
          <w:color w:val="1A1A1A"/>
          <w:lang w:val="uk-UA" w:eastAsia="ru-RU"/>
        </w:rPr>
      </w:pP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>5.2. Перелік Товару, що бере участь в Акції</w:t>
      </w:r>
      <w:r w:rsidR="00B33B28" w:rsidRPr="00DB6E6A">
        <w:rPr>
          <w:rFonts w:asciiTheme="majorHAnsi" w:eastAsia="Arial" w:hAnsiTheme="majorHAnsi" w:cstheme="majorHAnsi"/>
          <w:color w:val="000000"/>
          <w:lang w:val="uk-UA" w:eastAsia="ru-RU"/>
        </w:rPr>
        <w:t>,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</w:t>
      </w:r>
      <w:r w:rsidRPr="00DB6E6A">
        <w:rPr>
          <w:rFonts w:asciiTheme="majorHAnsi" w:eastAsia="Times New Roman" w:hAnsiTheme="majorHAnsi" w:cstheme="majorHAnsi"/>
          <w:color w:val="1A1A1A"/>
          <w:lang w:val="uk-UA" w:eastAsia="ru-RU"/>
        </w:rPr>
        <w:t xml:space="preserve">може бути оновлено/змінено </w:t>
      </w:r>
      <w:r w:rsidR="00583397" w:rsidRPr="00DB6E6A">
        <w:rPr>
          <w:rFonts w:asciiTheme="majorHAnsi" w:eastAsia="Times New Roman" w:hAnsiTheme="majorHAnsi" w:cstheme="majorHAnsi"/>
          <w:color w:val="1A1A1A"/>
          <w:lang w:val="uk-UA" w:eastAsia="ru-RU"/>
        </w:rPr>
        <w:t>Виконавцем</w:t>
      </w:r>
      <w:r w:rsidRPr="00DB6E6A">
        <w:rPr>
          <w:rFonts w:asciiTheme="majorHAnsi" w:eastAsia="Times New Roman" w:hAnsiTheme="majorHAnsi" w:cstheme="majorHAnsi"/>
          <w:color w:val="1A1A1A"/>
          <w:lang w:val="uk-UA" w:eastAsia="ru-RU"/>
        </w:rPr>
        <w:t xml:space="preserve"> в односторонньому порядку протягом </w:t>
      </w:r>
      <w:r w:rsidR="00651BC5" w:rsidRPr="00DB6E6A">
        <w:rPr>
          <w:rFonts w:asciiTheme="majorHAnsi" w:eastAsia="Times New Roman" w:hAnsiTheme="majorHAnsi" w:cstheme="majorHAnsi"/>
          <w:color w:val="1A1A1A"/>
          <w:lang w:val="uk-UA" w:eastAsia="ru-RU"/>
        </w:rPr>
        <w:t>П</w:t>
      </w:r>
      <w:r w:rsidRPr="00DB6E6A">
        <w:rPr>
          <w:rFonts w:asciiTheme="majorHAnsi" w:eastAsia="Times New Roman" w:hAnsiTheme="majorHAnsi" w:cstheme="majorHAnsi"/>
          <w:color w:val="1A1A1A"/>
          <w:lang w:val="uk-UA" w:eastAsia="ru-RU"/>
        </w:rPr>
        <w:t xml:space="preserve">еріоду дії Акції. </w:t>
      </w:r>
    </w:p>
    <w:p w14:paraId="6BBAB0FA" w14:textId="6CC121AB" w:rsidR="00057611" w:rsidRPr="00DB6E6A" w:rsidRDefault="00057611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eastAsia="Arial" w:hAnsiTheme="majorHAnsi" w:cstheme="majorHAnsi"/>
          <w:color w:val="000000"/>
          <w:lang w:val="uk-UA" w:eastAsia="ru-RU"/>
        </w:rPr>
      </w:pP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5.3. Умови участі в Акції: </w:t>
      </w:r>
    </w:p>
    <w:p w14:paraId="74246A05" w14:textId="7A677DE3" w:rsidR="00057611" w:rsidRPr="00DB6E6A" w:rsidRDefault="003F551F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eastAsia="Arial" w:hAnsiTheme="majorHAnsi" w:cstheme="majorHAnsi"/>
          <w:color w:val="000000"/>
          <w:lang w:val="uk-UA" w:eastAsia="ru-RU"/>
        </w:rPr>
      </w:pPr>
      <w:bookmarkStart w:id="2" w:name="_Hlk3901502"/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5.3.1. 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>Учасники Акції, які протягом Періоду проведення Акції в місці проведення Акції придбали Товар та оплатили його Карткою</w:t>
      </w:r>
      <w:r w:rsidR="00AC64D7" w:rsidRPr="00DB6E6A">
        <w:rPr>
          <w:rFonts w:asciiTheme="majorHAnsi" w:eastAsia="Arial" w:hAnsiTheme="majorHAnsi" w:cstheme="majorHAnsi"/>
          <w:color w:val="000000"/>
          <w:lang w:val="uk-UA" w:eastAsia="ru-RU"/>
        </w:rPr>
        <w:t>,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використовуючи спеціальний 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>тип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оплати під назвою </w:t>
      </w:r>
      <w:r w:rsidR="00057611" w:rsidRPr="00DB6E6A">
        <w:rPr>
          <w:rFonts w:asciiTheme="majorHAnsi" w:hAnsiTheme="majorHAnsi" w:cstheme="majorHAnsi"/>
          <w:lang w:val="uk-UA"/>
        </w:rPr>
        <w:t>«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>Оплата Mastercard з безкоштовною доставкою»</w:t>
      </w:r>
      <w:r w:rsidR="00AC64D7" w:rsidRPr="00DB6E6A">
        <w:rPr>
          <w:rFonts w:asciiTheme="majorHAnsi" w:eastAsia="Arial" w:hAnsiTheme="majorHAnsi" w:cstheme="majorHAnsi"/>
          <w:color w:val="000000"/>
          <w:lang w:val="uk-UA" w:eastAsia="ru-RU"/>
        </w:rPr>
        <w:t>,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мають змогу отримати таке акційне замовлення з безкоштовною доставкою за умови вибору </w:t>
      </w:r>
      <w:r w:rsidR="007568ED" w:rsidRPr="00DB6E6A">
        <w:rPr>
          <w:rFonts w:asciiTheme="majorHAnsi" w:eastAsia="Arial" w:hAnsiTheme="majorHAnsi" w:cstheme="majorHAnsi"/>
          <w:color w:val="000000"/>
          <w:lang w:val="uk-UA" w:eastAsia="ru-RU"/>
        </w:rPr>
        <w:t>будь-якого способу доставки</w:t>
      </w:r>
      <w:r w:rsidR="00AC64D7" w:rsidRPr="00DB6E6A">
        <w:rPr>
          <w:rFonts w:asciiTheme="majorHAnsi" w:eastAsia="Arial" w:hAnsiTheme="majorHAnsi" w:cstheme="majorHAnsi"/>
          <w:color w:val="000000"/>
          <w:lang w:val="uk-UA" w:eastAsia="ru-RU"/>
        </w:rPr>
        <w:t>,</w:t>
      </w:r>
      <w:r w:rsidR="007568ED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</w:t>
      </w:r>
      <w:r w:rsidR="006F425F" w:rsidRPr="00DB6E6A">
        <w:rPr>
          <w:rFonts w:asciiTheme="majorHAnsi" w:eastAsia="Arial" w:hAnsiTheme="majorHAnsi" w:cstheme="majorHAnsi"/>
          <w:color w:val="000000"/>
          <w:lang w:val="uk-UA" w:eastAsia="ru-RU"/>
        </w:rPr>
        <w:t>якщо сум</w:t>
      </w:r>
      <w:r w:rsidR="007568ED" w:rsidRPr="00DB6E6A">
        <w:rPr>
          <w:rFonts w:asciiTheme="majorHAnsi" w:eastAsia="Arial" w:hAnsiTheme="majorHAnsi" w:cstheme="majorHAnsi"/>
          <w:color w:val="000000"/>
          <w:lang w:val="uk-UA" w:eastAsia="ru-RU"/>
        </w:rPr>
        <w:t>а такого замовлення перевищує 5</w:t>
      </w:r>
      <w:r w:rsidR="006F425F" w:rsidRPr="00DB6E6A">
        <w:rPr>
          <w:rFonts w:asciiTheme="majorHAnsi" w:eastAsia="Arial" w:hAnsiTheme="majorHAnsi" w:cstheme="majorHAnsi"/>
          <w:color w:val="000000"/>
          <w:lang w:val="uk-UA" w:eastAsia="ru-RU"/>
        </w:rPr>
        <w:t>00 гривень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>.</w:t>
      </w:r>
      <w:r w:rsidR="001E4FC2">
        <w:rPr>
          <w:rFonts w:asciiTheme="majorHAnsi" w:eastAsia="Arial" w:hAnsiTheme="majorHAnsi" w:cstheme="majorHAnsi"/>
          <w:color w:val="000000"/>
          <w:lang w:val="uk-UA" w:eastAsia="ru-RU"/>
        </w:rPr>
        <w:t xml:space="preserve"> Акційна пропозиція діє для всіх регіонів, окрім міста Київ</w:t>
      </w:r>
    </w:p>
    <w:bookmarkEnd w:id="2"/>
    <w:p w14:paraId="340434AF" w14:textId="2B75AD7F" w:rsidR="00057611" w:rsidRPr="00DB6E6A" w:rsidRDefault="003F551F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eastAsia="Arial" w:hAnsiTheme="majorHAnsi" w:cstheme="majorHAnsi"/>
          <w:color w:val="000000"/>
          <w:lang w:val="uk-UA" w:eastAsia="ru-RU"/>
        </w:rPr>
      </w:pP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5.3.2. 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>Під «безкоштовною доставкою» мається на увазі можливість отримати знижку 100</w:t>
      </w:r>
      <w:r w:rsidR="00AC64D7" w:rsidRPr="00DB6E6A">
        <w:rPr>
          <w:rFonts w:asciiTheme="majorHAnsi" w:eastAsia="Arial" w:hAnsiTheme="majorHAnsi" w:cstheme="majorHAnsi"/>
          <w:color w:val="000000"/>
          <w:lang w:val="uk-UA" w:eastAsia="ru-RU"/>
        </w:rPr>
        <w:t> 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>% від розрахункової вартості доставки акційного замовлення</w:t>
      </w:r>
      <w:r w:rsidR="00B50C61" w:rsidRPr="00B50C61">
        <w:rPr>
          <w:rFonts w:asciiTheme="majorHAnsi" w:eastAsia="Arial" w:hAnsiTheme="majorHAnsi" w:cstheme="majorHAnsi"/>
          <w:color w:val="000000"/>
          <w:lang w:val="uk-UA" w:eastAsia="ru-RU"/>
        </w:rPr>
        <w:t xml:space="preserve"> у будь-яке м</w:t>
      </w:r>
      <w:r w:rsidR="00B50C61">
        <w:rPr>
          <w:rFonts w:asciiTheme="majorHAnsi" w:eastAsia="Arial" w:hAnsiTheme="majorHAnsi" w:cstheme="majorHAnsi"/>
          <w:color w:val="000000"/>
          <w:lang w:val="uk-UA" w:eastAsia="ru-RU"/>
        </w:rPr>
        <w:t>істо України, окрім міста Київ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, оформленого на сайті rozetka.com.ua та/або </w:t>
      </w:r>
      <w:r w:rsidR="00AC64D7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в 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мобільному додатку ROZETKA за умови, що розрахунок здійснюється Карткою через спеціальний тип оплати під назвою </w:t>
      </w:r>
      <w:r w:rsidR="00057611" w:rsidRPr="00DB6E6A">
        <w:rPr>
          <w:rFonts w:asciiTheme="majorHAnsi" w:hAnsiTheme="majorHAnsi" w:cstheme="majorHAnsi"/>
          <w:lang w:val="uk-UA"/>
        </w:rPr>
        <w:t>«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>Оплата Mastercard з безкоштовною доставкою»</w:t>
      </w:r>
      <w:r w:rsidR="007568ED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та сума замовлення перевищує 5</w:t>
      </w:r>
      <w:r w:rsidR="006F425F" w:rsidRPr="00DB6E6A">
        <w:rPr>
          <w:rFonts w:asciiTheme="majorHAnsi" w:eastAsia="Arial" w:hAnsiTheme="majorHAnsi" w:cstheme="majorHAnsi"/>
          <w:color w:val="000000"/>
          <w:lang w:val="uk-UA" w:eastAsia="ru-RU"/>
        </w:rPr>
        <w:t>00 гривень</w:t>
      </w:r>
    </w:p>
    <w:p w14:paraId="2065E296" w14:textId="646FB7CE" w:rsidR="00057611" w:rsidRPr="00DB6E6A" w:rsidRDefault="00057611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eastAsia="Arial" w:hAnsiTheme="majorHAnsi" w:cstheme="majorHAnsi"/>
          <w:color w:val="000000"/>
          <w:lang w:val="uk-UA" w:eastAsia="ru-RU"/>
        </w:rPr>
      </w:pP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Знижка на доставку надається саме на цю покупку </w:t>
      </w:r>
      <w:r w:rsidR="00AC64D7" w:rsidRPr="00DB6E6A">
        <w:rPr>
          <w:rFonts w:asciiTheme="majorHAnsi" w:eastAsia="Arial" w:hAnsiTheme="majorHAnsi" w:cstheme="majorHAnsi"/>
          <w:color w:val="000000"/>
          <w:lang w:val="uk-UA" w:eastAsia="ru-RU"/>
        </w:rPr>
        <w:t>й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не може бути перенесена на іншу покупку. </w:t>
      </w:r>
    </w:p>
    <w:p w14:paraId="7FB25321" w14:textId="0EA61A24" w:rsidR="00057611" w:rsidRPr="00DB6E6A" w:rsidRDefault="00057611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eastAsia="Arial" w:hAnsiTheme="majorHAnsi" w:cstheme="majorHAnsi"/>
          <w:color w:val="000000"/>
          <w:lang w:val="uk-UA" w:eastAsia="ru-RU"/>
        </w:rPr>
      </w:pP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>5.</w:t>
      </w:r>
      <w:r w:rsidR="003F551F" w:rsidRPr="00DB6E6A">
        <w:rPr>
          <w:rFonts w:asciiTheme="majorHAnsi" w:eastAsia="Arial" w:hAnsiTheme="majorHAnsi" w:cstheme="majorHAnsi"/>
          <w:color w:val="000000"/>
          <w:lang w:val="uk-UA" w:eastAsia="ru-RU"/>
        </w:rPr>
        <w:t>4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>. У разі розірвання договору купівлі</w:t>
      </w:r>
      <w:r w:rsidR="00AC64D7" w:rsidRPr="00DB6E6A">
        <w:rPr>
          <w:rFonts w:asciiTheme="majorHAnsi" w:eastAsia="Arial" w:hAnsiTheme="majorHAnsi" w:cstheme="majorHAnsi"/>
          <w:color w:val="000000"/>
          <w:lang w:val="uk-UA" w:eastAsia="ru-RU"/>
        </w:rPr>
        <w:t>-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>продажу товару</w:t>
      </w:r>
      <w:r w:rsidR="00AC64D7" w:rsidRPr="00DB6E6A">
        <w:rPr>
          <w:rFonts w:asciiTheme="majorHAnsi" w:eastAsia="Arial" w:hAnsiTheme="majorHAnsi" w:cstheme="majorHAnsi"/>
          <w:color w:val="000000"/>
          <w:lang w:val="uk-UA" w:eastAsia="ru-RU"/>
        </w:rPr>
        <w:t>,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придбаного зі знижкою </w:t>
      </w:r>
      <w:r w:rsidR="00C5389C" w:rsidRPr="00DB6E6A">
        <w:rPr>
          <w:rFonts w:asciiTheme="majorHAnsi" w:eastAsia="Arial" w:hAnsiTheme="majorHAnsi" w:cstheme="majorHAnsi"/>
          <w:color w:val="000000"/>
          <w:lang w:val="uk-UA" w:eastAsia="ru-RU"/>
        </w:rPr>
        <w:t>в</w:t>
      </w:r>
      <w:r w:rsidR="00AC64D7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ці</w:t>
      </w:r>
      <w:r w:rsidR="00C5389C" w:rsidRPr="00DB6E6A">
        <w:rPr>
          <w:rFonts w:asciiTheme="majorHAnsi" w:eastAsia="Arial" w:hAnsiTheme="majorHAnsi" w:cstheme="majorHAnsi"/>
          <w:color w:val="000000"/>
          <w:lang w:val="uk-UA" w:eastAsia="ru-RU"/>
        </w:rPr>
        <w:t>й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Акц</w:t>
      </w:r>
      <w:r w:rsidR="00C5389C" w:rsidRPr="00DB6E6A">
        <w:rPr>
          <w:rFonts w:asciiTheme="majorHAnsi" w:eastAsia="Arial" w:hAnsiTheme="majorHAnsi" w:cstheme="majorHAnsi"/>
          <w:color w:val="000000"/>
          <w:lang w:val="uk-UA" w:eastAsia="ru-RU"/>
        </w:rPr>
        <w:t>ії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, Учаснику Акції (покупцю) повертається сума, що безпосередньо </w:t>
      </w:r>
      <w:r w:rsidR="00AC64D7" w:rsidRPr="00DB6E6A">
        <w:rPr>
          <w:rFonts w:asciiTheme="majorHAnsi" w:eastAsia="Arial" w:hAnsiTheme="majorHAnsi" w:cstheme="majorHAnsi"/>
          <w:color w:val="000000"/>
          <w:lang w:val="uk-UA" w:eastAsia="ru-RU"/>
        </w:rPr>
        <w:t>ним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була сплачена за </w:t>
      </w:r>
      <w:r w:rsidR="00AC64D7" w:rsidRPr="00DB6E6A">
        <w:rPr>
          <w:rFonts w:asciiTheme="majorHAnsi" w:eastAsia="Arial" w:hAnsiTheme="majorHAnsi" w:cstheme="majorHAnsi"/>
          <w:color w:val="000000"/>
          <w:lang w:val="uk-UA" w:eastAsia="ru-RU"/>
        </w:rPr>
        <w:t>це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й товар. </w:t>
      </w:r>
    </w:p>
    <w:p w14:paraId="772C137E" w14:textId="2A4B3F74" w:rsidR="00057611" w:rsidRPr="00DB6E6A" w:rsidRDefault="00057611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eastAsia="Times New Roman" w:hAnsiTheme="majorHAnsi" w:cstheme="majorHAnsi"/>
          <w:lang w:val="uk-UA" w:eastAsia="ar-SA"/>
        </w:rPr>
      </w:pP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>5.</w:t>
      </w:r>
      <w:r w:rsidR="003F551F" w:rsidRPr="00DB6E6A">
        <w:rPr>
          <w:rFonts w:asciiTheme="majorHAnsi" w:eastAsia="Arial" w:hAnsiTheme="majorHAnsi" w:cstheme="majorHAnsi"/>
          <w:color w:val="000000"/>
          <w:lang w:val="uk-UA" w:eastAsia="ru-RU"/>
        </w:rPr>
        <w:t>5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. </w:t>
      </w:r>
      <w:r w:rsidR="00AC64D7" w:rsidRPr="00DB6E6A">
        <w:rPr>
          <w:rFonts w:asciiTheme="majorHAnsi" w:eastAsia="Calibri" w:hAnsiTheme="majorHAnsi" w:cstheme="majorHAnsi"/>
          <w:lang w:val="uk-UA" w:eastAsia="ru-RU"/>
        </w:rPr>
        <w:t xml:space="preserve">Ця </w:t>
      </w:r>
      <w:r w:rsidRPr="00DB6E6A">
        <w:rPr>
          <w:rFonts w:asciiTheme="majorHAnsi" w:eastAsia="Calibri" w:hAnsiTheme="majorHAnsi" w:cstheme="majorHAnsi"/>
          <w:lang w:val="uk-UA" w:eastAsia="ru-RU"/>
        </w:rPr>
        <w:t>Акція не є азартною грою, лотереєю, послугою у сфері грального бізнесу</w:t>
      </w:r>
      <w:r w:rsidRPr="00DB6E6A">
        <w:rPr>
          <w:rFonts w:asciiTheme="majorHAnsi" w:eastAsia="Times New Roman" w:hAnsiTheme="majorHAnsi" w:cstheme="majorHAnsi"/>
          <w:lang w:val="uk-UA" w:eastAsia="ar-SA"/>
        </w:rPr>
        <w:t xml:space="preserve"> або конкурсом, а ці Правила не є публічною обіцянкою винагороди або умовами конкурсу.</w:t>
      </w:r>
    </w:p>
    <w:p w14:paraId="75C26A91" w14:textId="3E7F360F" w:rsidR="00057611" w:rsidRPr="00DB6E6A" w:rsidRDefault="00057611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eastAsia="Times New Roman" w:hAnsiTheme="majorHAnsi" w:cstheme="majorHAnsi"/>
          <w:lang w:val="uk-UA" w:eastAsia="ar-SA"/>
        </w:rPr>
      </w:pPr>
    </w:p>
    <w:p w14:paraId="59352797" w14:textId="77777777" w:rsidR="00057611" w:rsidRPr="00DB6E6A" w:rsidRDefault="00057611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eastAsia="Arial" w:hAnsiTheme="majorHAnsi" w:cstheme="majorHAnsi"/>
          <w:b/>
          <w:color w:val="000000"/>
          <w:lang w:val="uk-UA" w:eastAsia="ru-RU"/>
        </w:rPr>
      </w:pPr>
      <w:r w:rsidRPr="00DB6E6A">
        <w:rPr>
          <w:rFonts w:asciiTheme="majorHAnsi" w:eastAsia="Arial" w:hAnsiTheme="majorHAnsi" w:cstheme="majorHAnsi"/>
          <w:b/>
          <w:color w:val="000000"/>
          <w:lang w:val="uk-UA" w:eastAsia="ru-RU"/>
        </w:rPr>
        <w:t>6. ІНФОРМАЦІЯ, ПЕРСОНАЛЬНІ ДАНІ, ОСОБИСТІ НЕМАЙНОВІ ПРАВА</w:t>
      </w:r>
    </w:p>
    <w:p w14:paraId="038BB18C" w14:textId="34E93BF8" w:rsidR="00057611" w:rsidRPr="00DB6E6A" w:rsidRDefault="006210BB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eastAsia="Arial" w:hAnsiTheme="majorHAnsi" w:cstheme="majorHAnsi"/>
          <w:color w:val="000000"/>
          <w:lang w:val="uk-UA" w:eastAsia="ru-RU"/>
        </w:rPr>
      </w:pP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>6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.1. Беручи участь в Акції, кожен Учасник Акції тим самим підтверджує свою безумовну згоду на безкоштовне використання наданої ним інформації (включаючи, але не обмежуючись, персональних даних) про себе </w:t>
      </w:r>
      <w:r w:rsidR="00583397" w:rsidRPr="00DB6E6A">
        <w:rPr>
          <w:rFonts w:asciiTheme="majorHAnsi" w:eastAsia="Arial" w:hAnsiTheme="majorHAnsi" w:cstheme="majorHAnsi"/>
          <w:color w:val="000000"/>
          <w:lang w:val="uk-UA" w:eastAsia="ru-RU"/>
        </w:rPr>
        <w:t>Виконавцем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Акції з маркетинговою та/або будь-якою іншою метою методами, що не порушують чинне законодавство України (у т.</w:t>
      </w:r>
      <w:r w:rsidR="009E2EB2" w:rsidRPr="00DB6E6A">
        <w:rPr>
          <w:rFonts w:asciiTheme="majorHAnsi" w:eastAsia="Arial" w:hAnsiTheme="majorHAnsi" w:cstheme="majorHAnsi"/>
          <w:color w:val="000000"/>
          <w:lang w:val="uk-UA" w:eastAsia="ru-RU"/>
        </w:rPr>
        <w:t> 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ч. шляхом передачі третім особам). Надання такої згоди також розглядається </w:t>
      </w:r>
      <w:r w:rsidR="009E2EB2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в 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>розумінні ст.</w:t>
      </w:r>
      <w:r w:rsidR="009E2EB2" w:rsidRPr="00DB6E6A">
        <w:rPr>
          <w:rFonts w:asciiTheme="majorHAnsi" w:eastAsia="Arial" w:hAnsiTheme="majorHAnsi" w:cstheme="majorHAnsi"/>
          <w:color w:val="000000"/>
          <w:lang w:val="uk-UA" w:eastAsia="ru-RU"/>
        </w:rPr>
        <w:t> 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>296, 307, 308 Цивільного кодексу України, Закону України «Про захист персональних даних».</w:t>
      </w:r>
    </w:p>
    <w:p w14:paraId="2126FAE3" w14:textId="51BE80C4" w:rsidR="00057611" w:rsidRPr="00DB6E6A" w:rsidRDefault="006210BB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eastAsia="Arial" w:hAnsiTheme="majorHAnsi" w:cstheme="majorHAnsi"/>
          <w:color w:val="000000"/>
          <w:lang w:val="uk-UA" w:eastAsia="ru-RU"/>
        </w:rPr>
      </w:pP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>6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>.2. Добровільно надаючи персональні дані про себе, Учасники Акції підтверджують свою прямо виражену безумовну згоду на збір, зберігання, використання, обробку, передачу й поширення їх</w:t>
      </w:r>
      <w:r w:rsidR="00651BC5" w:rsidRPr="00DB6E6A">
        <w:rPr>
          <w:rFonts w:asciiTheme="majorHAnsi" w:eastAsia="Arial" w:hAnsiTheme="majorHAnsi" w:cstheme="majorHAnsi"/>
          <w:color w:val="000000"/>
          <w:lang w:val="uk-UA" w:eastAsia="ru-RU"/>
        </w:rPr>
        <w:t>ніх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персональних даних (як ці терміни визначені законодавством) </w:t>
      </w:r>
      <w:r w:rsidR="00583397" w:rsidRPr="00DB6E6A">
        <w:rPr>
          <w:rFonts w:asciiTheme="majorHAnsi" w:eastAsia="Arial" w:hAnsiTheme="majorHAnsi" w:cstheme="majorHAnsi"/>
          <w:color w:val="000000"/>
          <w:lang w:val="uk-UA" w:eastAsia="ru-RU"/>
        </w:rPr>
        <w:t>Виконавцем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та/або уповноваженими ним особами, які будуть вживати необхідних заходів для захисту таких даних від незаконної обробки </w:t>
      </w:r>
      <w:r w:rsidR="00651BC5" w:rsidRPr="00DB6E6A">
        <w:rPr>
          <w:rFonts w:asciiTheme="majorHAnsi" w:eastAsia="Arial" w:hAnsiTheme="majorHAnsi" w:cstheme="majorHAnsi"/>
          <w:color w:val="000000"/>
          <w:lang w:val="uk-UA" w:eastAsia="ru-RU"/>
        </w:rPr>
        <w:t>й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несанкціонованого розповсюдження. </w:t>
      </w:r>
      <w:r w:rsidR="00583397" w:rsidRPr="00DB6E6A">
        <w:rPr>
          <w:rFonts w:asciiTheme="majorHAnsi" w:eastAsia="Arial" w:hAnsiTheme="majorHAnsi" w:cstheme="majorHAnsi"/>
          <w:color w:val="000000"/>
          <w:lang w:val="uk-UA" w:eastAsia="ru-RU"/>
        </w:rPr>
        <w:t>Виконавець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Акції вживає всіх необхідних дій щодо захисту персональних даних суб’єктів персональних даних, які ним обробляються, від незаконної обробки </w:t>
      </w:r>
      <w:r w:rsidR="00651BC5" w:rsidRPr="00DB6E6A">
        <w:rPr>
          <w:rFonts w:asciiTheme="majorHAnsi" w:eastAsia="Arial" w:hAnsiTheme="majorHAnsi" w:cstheme="majorHAnsi"/>
          <w:color w:val="000000"/>
          <w:lang w:val="uk-UA" w:eastAsia="ru-RU"/>
        </w:rPr>
        <w:t>й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несе особисту відповідальність за додержання вимог законодавства України про захист персональних даних. Згоду Учасник Акції надає шляхом прийняття участі в </w:t>
      </w:r>
      <w:r w:rsidR="00651BC5" w:rsidRPr="00DB6E6A">
        <w:rPr>
          <w:rFonts w:asciiTheme="majorHAnsi" w:eastAsia="Arial" w:hAnsiTheme="majorHAnsi" w:cstheme="majorHAnsi"/>
          <w:color w:val="000000"/>
          <w:lang w:val="uk-UA" w:eastAsia="ru-RU"/>
        </w:rPr>
        <w:t>Акції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. Збір, зберігання, використання, обробка, передача й поширення </w:t>
      </w:r>
      <w:r w:rsidR="00583397" w:rsidRPr="00DB6E6A">
        <w:rPr>
          <w:rFonts w:asciiTheme="majorHAnsi" w:eastAsia="Arial" w:hAnsiTheme="majorHAnsi" w:cstheme="majorHAnsi"/>
          <w:color w:val="000000"/>
          <w:lang w:val="uk-UA" w:eastAsia="ru-RU"/>
        </w:rPr>
        <w:t>Виконавцем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та/або уповноваженими ним особами отриманих від Учасників Акції їх</w:t>
      </w:r>
      <w:r w:rsidR="00651BC5" w:rsidRPr="00DB6E6A">
        <w:rPr>
          <w:rFonts w:asciiTheme="majorHAnsi" w:eastAsia="Arial" w:hAnsiTheme="majorHAnsi" w:cstheme="majorHAnsi"/>
          <w:color w:val="000000"/>
          <w:lang w:val="uk-UA" w:eastAsia="ru-RU"/>
        </w:rPr>
        <w:t>ніх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персональних даних здійснюватиметься з метою виконання вимог законодавства, а також </w:t>
      </w:r>
      <w:r w:rsidR="00651BC5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у 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>рекламних цілях. Учасник Акції також підтверджує свою повну згоду для надсилання йому інформації, повідомлень (в т.</w:t>
      </w:r>
      <w:r w:rsidR="009E2EB2" w:rsidRPr="00DB6E6A">
        <w:rPr>
          <w:rFonts w:asciiTheme="majorHAnsi" w:eastAsia="Arial" w:hAnsiTheme="majorHAnsi" w:cstheme="majorHAnsi"/>
          <w:color w:val="000000"/>
          <w:lang w:val="uk-UA" w:eastAsia="ru-RU"/>
        </w:rPr>
        <w:t> 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>ч., реклам</w:t>
      </w:r>
      <w:r w:rsidR="009E2EB2" w:rsidRPr="00DB6E6A">
        <w:rPr>
          <w:rFonts w:asciiTheme="majorHAnsi" w:eastAsia="Arial" w:hAnsiTheme="majorHAnsi" w:cstheme="majorHAnsi"/>
          <w:color w:val="000000"/>
          <w:lang w:val="uk-UA" w:eastAsia="ru-RU"/>
        </w:rPr>
        <w:t>и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) про наступні активності </w:t>
      </w:r>
      <w:r w:rsidR="00583397" w:rsidRPr="00DB6E6A">
        <w:rPr>
          <w:rFonts w:asciiTheme="majorHAnsi" w:eastAsia="Arial" w:hAnsiTheme="majorHAnsi" w:cstheme="majorHAnsi"/>
          <w:color w:val="000000"/>
          <w:lang w:val="uk-UA" w:eastAsia="ru-RU"/>
        </w:rPr>
        <w:t>Виконавця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тощо, без будь-яких обмежень за територією, часом </w:t>
      </w:r>
      <w:r w:rsidR="00651BC5" w:rsidRPr="00DB6E6A">
        <w:rPr>
          <w:rFonts w:asciiTheme="majorHAnsi" w:eastAsia="Arial" w:hAnsiTheme="majorHAnsi" w:cstheme="majorHAnsi"/>
          <w:color w:val="000000"/>
          <w:lang w:val="uk-UA" w:eastAsia="ru-RU"/>
        </w:rPr>
        <w:t>і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способом використання </w:t>
      </w:r>
      <w:r w:rsidR="009E2EB2" w:rsidRPr="00DB6E6A">
        <w:rPr>
          <w:rFonts w:asciiTheme="majorHAnsi" w:eastAsia="Arial" w:hAnsiTheme="majorHAnsi" w:cstheme="majorHAnsi"/>
          <w:color w:val="000000"/>
          <w:lang w:val="uk-UA" w:eastAsia="ru-RU"/>
        </w:rPr>
        <w:t>та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таке використання жодним чином не відшкодовуватиметься </w:t>
      </w:r>
      <w:r w:rsidR="00583397" w:rsidRPr="00DB6E6A">
        <w:rPr>
          <w:rFonts w:asciiTheme="majorHAnsi" w:eastAsia="Arial" w:hAnsiTheme="majorHAnsi" w:cstheme="majorHAnsi"/>
          <w:color w:val="000000"/>
          <w:lang w:val="uk-UA" w:eastAsia="ru-RU"/>
        </w:rPr>
        <w:t>Виконавцем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Акції та/або будь-якою третьою особою. </w:t>
      </w:r>
    </w:p>
    <w:p w14:paraId="6F73A4B0" w14:textId="77777777" w:rsidR="00057611" w:rsidRPr="00DB6E6A" w:rsidRDefault="00057611" w:rsidP="00057611">
      <w:pPr>
        <w:spacing w:before="60" w:after="60" w:line="240" w:lineRule="auto"/>
        <w:rPr>
          <w:rFonts w:asciiTheme="majorHAnsi" w:eastAsia="Arial" w:hAnsiTheme="majorHAnsi" w:cstheme="majorHAnsi"/>
          <w:color w:val="000000"/>
          <w:lang w:val="uk-UA" w:eastAsia="ru-RU"/>
        </w:rPr>
      </w:pPr>
    </w:p>
    <w:p w14:paraId="4281E60E" w14:textId="0664EF61" w:rsidR="00057611" w:rsidRPr="00DB6E6A" w:rsidRDefault="006210BB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eastAsia="Arial" w:hAnsiTheme="majorHAnsi" w:cstheme="majorHAnsi"/>
          <w:b/>
          <w:color w:val="000000"/>
          <w:lang w:val="uk-UA" w:eastAsia="ru-RU"/>
        </w:rPr>
      </w:pPr>
      <w:r w:rsidRPr="00DB6E6A">
        <w:rPr>
          <w:rFonts w:asciiTheme="majorHAnsi" w:eastAsia="Arial" w:hAnsiTheme="majorHAnsi" w:cstheme="majorHAnsi"/>
          <w:b/>
          <w:color w:val="000000"/>
          <w:lang w:val="uk-UA" w:eastAsia="ru-RU"/>
        </w:rPr>
        <w:t>7</w:t>
      </w:r>
      <w:r w:rsidR="00057611" w:rsidRPr="00DB6E6A">
        <w:rPr>
          <w:rFonts w:asciiTheme="majorHAnsi" w:eastAsia="Arial" w:hAnsiTheme="majorHAnsi" w:cstheme="majorHAnsi"/>
          <w:b/>
          <w:color w:val="000000"/>
          <w:lang w:val="uk-UA" w:eastAsia="ru-RU"/>
        </w:rPr>
        <w:t xml:space="preserve">. </w:t>
      </w:r>
      <w:r w:rsidRPr="00DB6E6A">
        <w:rPr>
          <w:rFonts w:asciiTheme="majorHAnsi" w:eastAsia="Arial" w:hAnsiTheme="majorHAnsi" w:cstheme="majorHAnsi"/>
          <w:b/>
          <w:color w:val="000000"/>
          <w:lang w:val="uk-UA" w:eastAsia="ru-RU"/>
        </w:rPr>
        <w:t>ОБМЕЖЕННЯ</w:t>
      </w:r>
    </w:p>
    <w:p w14:paraId="0C637324" w14:textId="31AD84FA" w:rsidR="00057611" w:rsidRPr="00DB6E6A" w:rsidRDefault="006210BB" w:rsidP="00057611">
      <w:pPr>
        <w:shd w:val="clear" w:color="auto" w:fill="FFFFFF"/>
        <w:spacing w:before="60" w:after="60" w:line="240" w:lineRule="auto"/>
        <w:jc w:val="both"/>
        <w:rPr>
          <w:rFonts w:asciiTheme="majorHAnsi" w:eastAsia="Arial" w:hAnsiTheme="majorHAnsi" w:cstheme="majorHAnsi"/>
          <w:color w:val="000000"/>
          <w:lang w:val="uk-UA" w:eastAsia="ru-RU"/>
        </w:rPr>
      </w:pP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lastRenderedPageBreak/>
        <w:t>7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.1. </w:t>
      </w:r>
      <w:r w:rsidR="00583397" w:rsidRPr="00DB6E6A">
        <w:rPr>
          <w:rFonts w:asciiTheme="majorHAnsi" w:eastAsia="Arial" w:hAnsiTheme="majorHAnsi" w:cstheme="majorHAnsi"/>
          <w:color w:val="000000"/>
          <w:lang w:val="uk-UA" w:eastAsia="ru-RU"/>
        </w:rPr>
        <w:t>Виконавець/Замовник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не не</w:t>
      </w:r>
      <w:r w:rsidR="00583397" w:rsidRPr="00DB6E6A">
        <w:rPr>
          <w:rFonts w:asciiTheme="majorHAnsi" w:eastAsia="Arial" w:hAnsiTheme="majorHAnsi" w:cstheme="majorHAnsi"/>
          <w:color w:val="000000"/>
          <w:lang w:val="uk-UA" w:eastAsia="ru-RU"/>
        </w:rPr>
        <w:t>суть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відповідальності </w:t>
      </w:r>
      <w:r w:rsidR="009E2EB2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в 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>разі настання форс-мажорних обставин, які стали причиною неможливості проведення Акції,</w:t>
      </w:r>
      <w:r w:rsidR="00057611" w:rsidRPr="00DB6E6A">
        <w:rPr>
          <w:rFonts w:asciiTheme="majorHAnsi" w:hAnsiTheme="majorHAnsi" w:cstheme="majorHAnsi"/>
          <w:lang w:val="uk-UA"/>
        </w:rPr>
        <w:t xml:space="preserve"> </w:t>
      </w:r>
      <w:r w:rsidR="00651BC5" w:rsidRPr="00DB6E6A">
        <w:rPr>
          <w:rFonts w:asciiTheme="majorHAnsi" w:eastAsia="Arial" w:hAnsiTheme="majorHAnsi" w:cstheme="majorHAnsi"/>
          <w:color w:val="000000"/>
          <w:lang w:val="uk-UA" w:eastAsia="ru-RU"/>
        </w:rPr>
        <w:t>зокрема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стихійні лиха, пожежа, повінь, військові дії, блокади, зміни </w:t>
      </w:r>
      <w:r w:rsidR="009E2EB2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в 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законодавстві, що діє на території проведення Акції чи на території України, оголошення про мобілізацію, введення воєнного чи надзвичайного стану, інші непідвладні контролю з боку </w:t>
      </w:r>
      <w:r w:rsidR="00DB6E6A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Виконавця/Замовника 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>обставини.</w:t>
      </w:r>
    </w:p>
    <w:p w14:paraId="5E44ED90" w14:textId="6036E826" w:rsidR="00057611" w:rsidRPr="00DB6E6A" w:rsidRDefault="006210BB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eastAsia="Times New Roman" w:hAnsiTheme="majorHAnsi" w:cstheme="majorHAnsi"/>
          <w:lang w:val="uk-UA" w:eastAsia="ar-SA"/>
        </w:rPr>
      </w:pP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>7</w:t>
      </w:r>
      <w:r w:rsidR="00057611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.2. </w:t>
      </w:r>
      <w:r w:rsidR="00057611" w:rsidRPr="00DB6E6A">
        <w:rPr>
          <w:rFonts w:asciiTheme="majorHAnsi" w:eastAsia="Times New Roman" w:hAnsiTheme="majorHAnsi" w:cstheme="majorHAnsi"/>
          <w:lang w:val="uk-UA" w:eastAsia="ar-SA"/>
        </w:rPr>
        <w:t xml:space="preserve">Усі витрати, пов’язані з участю в Акції, включно, але не обмежуючись витратами на Інтернет, та інші, Учасник несе самостійно, та такі витрати не компенсуються </w:t>
      </w:r>
      <w:r w:rsidR="00583397" w:rsidRPr="00DB6E6A">
        <w:rPr>
          <w:rFonts w:asciiTheme="majorHAnsi" w:eastAsia="Times New Roman" w:hAnsiTheme="majorHAnsi" w:cstheme="majorHAnsi"/>
          <w:lang w:val="uk-UA" w:eastAsia="ar-SA"/>
        </w:rPr>
        <w:t>Замовником/Виконавцем</w:t>
      </w:r>
      <w:r w:rsidR="00057611" w:rsidRPr="00DB6E6A">
        <w:rPr>
          <w:rFonts w:asciiTheme="majorHAnsi" w:eastAsia="Times New Roman" w:hAnsiTheme="majorHAnsi" w:cstheme="majorHAnsi"/>
          <w:lang w:val="uk-UA" w:eastAsia="ar-SA"/>
        </w:rPr>
        <w:t xml:space="preserve"> або іншими залученими ним</w:t>
      </w:r>
      <w:r w:rsidR="00583397" w:rsidRPr="00DB6E6A">
        <w:rPr>
          <w:rFonts w:asciiTheme="majorHAnsi" w:eastAsia="Times New Roman" w:hAnsiTheme="majorHAnsi" w:cstheme="majorHAnsi"/>
          <w:lang w:val="uk-UA" w:eastAsia="ar-SA"/>
        </w:rPr>
        <w:t>и</w:t>
      </w:r>
      <w:r w:rsidR="00057611" w:rsidRPr="00DB6E6A">
        <w:rPr>
          <w:rFonts w:asciiTheme="majorHAnsi" w:eastAsia="Times New Roman" w:hAnsiTheme="majorHAnsi" w:cstheme="majorHAnsi"/>
          <w:lang w:val="uk-UA" w:eastAsia="ar-SA"/>
        </w:rPr>
        <w:t xml:space="preserve"> третіми особами.</w:t>
      </w:r>
    </w:p>
    <w:p w14:paraId="155AA414" w14:textId="77777777" w:rsidR="00057611" w:rsidRPr="00DB6E6A" w:rsidRDefault="00057611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eastAsia="Arial" w:hAnsiTheme="majorHAnsi" w:cstheme="majorHAnsi"/>
          <w:color w:val="000000"/>
          <w:lang w:val="uk-UA" w:eastAsia="ru-RU"/>
        </w:rPr>
      </w:pPr>
    </w:p>
    <w:p w14:paraId="515542EB" w14:textId="6A3535D0" w:rsidR="00057611" w:rsidRPr="00DB6E6A" w:rsidRDefault="006210BB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eastAsia="Arial" w:hAnsiTheme="majorHAnsi" w:cstheme="majorHAnsi"/>
          <w:b/>
          <w:color w:val="000000"/>
          <w:lang w:val="uk-UA" w:eastAsia="ru-RU"/>
        </w:rPr>
      </w:pPr>
      <w:r w:rsidRPr="00DB6E6A">
        <w:rPr>
          <w:rFonts w:asciiTheme="majorHAnsi" w:eastAsia="Arial" w:hAnsiTheme="majorHAnsi" w:cstheme="majorHAnsi"/>
          <w:b/>
          <w:color w:val="000000"/>
          <w:lang w:val="uk-UA" w:eastAsia="ru-RU"/>
        </w:rPr>
        <w:t>8</w:t>
      </w:r>
      <w:r w:rsidR="00057611" w:rsidRPr="00DB6E6A">
        <w:rPr>
          <w:rFonts w:asciiTheme="majorHAnsi" w:eastAsia="Arial" w:hAnsiTheme="majorHAnsi" w:cstheme="majorHAnsi"/>
          <w:b/>
          <w:color w:val="000000"/>
          <w:lang w:val="uk-UA" w:eastAsia="ru-RU"/>
        </w:rPr>
        <w:t xml:space="preserve">. </w:t>
      </w:r>
      <w:r w:rsidRPr="00DB6E6A">
        <w:rPr>
          <w:rFonts w:asciiTheme="majorHAnsi" w:eastAsia="Arial" w:hAnsiTheme="majorHAnsi" w:cstheme="majorHAnsi"/>
          <w:b/>
          <w:color w:val="000000"/>
          <w:lang w:val="uk-UA" w:eastAsia="ru-RU"/>
        </w:rPr>
        <w:t>ІНШІ УМОВИ</w:t>
      </w:r>
    </w:p>
    <w:p w14:paraId="752A2A76" w14:textId="3B57DCBA" w:rsidR="006210BB" w:rsidRPr="00DB6E6A" w:rsidRDefault="006210BB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hAnsiTheme="majorHAnsi" w:cstheme="majorHAnsi"/>
          <w:lang w:val="uk-UA"/>
        </w:rPr>
      </w:pPr>
      <w:r w:rsidRPr="00DB6E6A">
        <w:rPr>
          <w:rFonts w:asciiTheme="majorHAnsi" w:hAnsiTheme="majorHAnsi" w:cstheme="majorHAnsi"/>
          <w:lang w:val="uk-UA"/>
        </w:rPr>
        <w:t>8</w:t>
      </w:r>
      <w:r w:rsidR="00057611" w:rsidRPr="00DB6E6A">
        <w:rPr>
          <w:rFonts w:asciiTheme="majorHAnsi" w:hAnsiTheme="majorHAnsi" w:cstheme="majorHAnsi"/>
          <w:lang w:val="uk-UA"/>
        </w:rPr>
        <w:t xml:space="preserve">.1. Участь в Акції автоматично означає факт ознайомлення та повну й безумовну згоду Учасника Акції з цими офіційними правилами Акції. Порушення Учасником Акції цих Правил або відмова Учасника Акції від належного виконання умов цих Правил вважається відмовою Учасника Акції від участі в Акції, при цьому така особа не має права на одержання від Замовника/Виконавця та/або залучених ними третіх осіб будь-якої компенсації. </w:t>
      </w:r>
    </w:p>
    <w:p w14:paraId="741341E9" w14:textId="1C3E9068" w:rsidR="006210BB" w:rsidRPr="00DB6E6A" w:rsidRDefault="006210BB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hAnsiTheme="majorHAnsi" w:cstheme="majorHAnsi"/>
          <w:lang w:val="uk-UA"/>
        </w:rPr>
      </w:pPr>
      <w:r w:rsidRPr="00DB6E6A">
        <w:rPr>
          <w:rFonts w:asciiTheme="majorHAnsi" w:hAnsiTheme="majorHAnsi" w:cstheme="majorHAnsi"/>
          <w:lang w:val="uk-UA"/>
        </w:rPr>
        <w:t>8</w:t>
      </w:r>
      <w:r w:rsidR="00057611" w:rsidRPr="00DB6E6A">
        <w:rPr>
          <w:rFonts w:asciiTheme="majorHAnsi" w:hAnsiTheme="majorHAnsi" w:cstheme="majorHAnsi"/>
          <w:lang w:val="uk-UA"/>
        </w:rPr>
        <w:t xml:space="preserve">.2. У разі виникнення ситуації, що допускає неоднозначне тлумачення цих Правил, будь-яких спірних питань та/або питань, не врегульованих цими Правилами, остаточне рішення ухвалює Замовник. При цьому рішення Замовника є остаточним і не підлягає оскарженню. </w:t>
      </w:r>
    </w:p>
    <w:p w14:paraId="6EE87E8C" w14:textId="3574DA3D" w:rsidR="006210BB" w:rsidRPr="00DB6E6A" w:rsidRDefault="006210BB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eastAsia="Arial" w:hAnsiTheme="majorHAnsi" w:cstheme="majorHAnsi"/>
          <w:color w:val="000000"/>
          <w:lang w:val="uk-UA" w:eastAsia="ru-RU"/>
        </w:rPr>
      </w:pPr>
      <w:r w:rsidRPr="00DB6E6A">
        <w:rPr>
          <w:rFonts w:asciiTheme="majorHAnsi" w:hAnsiTheme="majorHAnsi" w:cstheme="majorHAnsi"/>
          <w:lang w:val="uk-UA"/>
        </w:rPr>
        <w:t>8</w:t>
      </w:r>
      <w:r w:rsidR="00057611" w:rsidRPr="00DB6E6A">
        <w:rPr>
          <w:rFonts w:asciiTheme="majorHAnsi" w:hAnsiTheme="majorHAnsi" w:cstheme="majorHAnsi"/>
          <w:lang w:val="uk-UA"/>
        </w:rPr>
        <w:t>.</w:t>
      </w:r>
      <w:r w:rsidRPr="00DB6E6A">
        <w:rPr>
          <w:rFonts w:asciiTheme="majorHAnsi" w:hAnsiTheme="majorHAnsi" w:cstheme="majorHAnsi"/>
          <w:lang w:val="uk-UA"/>
        </w:rPr>
        <w:t>3</w:t>
      </w:r>
      <w:r w:rsidR="00057611" w:rsidRPr="00DB6E6A">
        <w:rPr>
          <w:rFonts w:asciiTheme="majorHAnsi" w:hAnsiTheme="majorHAnsi" w:cstheme="majorHAnsi"/>
          <w:lang w:val="uk-UA"/>
        </w:rPr>
        <w:t xml:space="preserve">. </w:t>
      </w:r>
      <w:r w:rsidRPr="00DB6E6A">
        <w:rPr>
          <w:rFonts w:asciiTheme="majorHAnsi" w:hAnsiTheme="majorHAnsi" w:cstheme="majorHAnsi"/>
          <w:lang w:val="uk-UA"/>
        </w:rPr>
        <w:t>Замовник/Виконавець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має право відмовити відповідному Учаснику в участі в Акції</w:t>
      </w:r>
      <w:r w:rsidR="009E2EB2" w:rsidRPr="00DB6E6A">
        <w:rPr>
          <w:rFonts w:asciiTheme="majorHAnsi" w:eastAsia="Arial" w:hAnsiTheme="majorHAnsi" w:cstheme="majorHAnsi"/>
          <w:color w:val="000000"/>
          <w:lang w:val="uk-UA" w:eastAsia="ru-RU"/>
        </w:rPr>
        <w:t>,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якщо </w:t>
      </w:r>
      <w:r w:rsidR="009E2EB2" w:rsidRPr="00DB6E6A">
        <w:rPr>
          <w:rFonts w:asciiTheme="majorHAnsi" w:eastAsia="Arial" w:hAnsiTheme="majorHAnsi" w:cstheme="majorHAnsi"/>
          <w:color w:val="000000"/>
          <w:lang w:val="uk-UA" w:eastAsia="ru-RU"/>
        </w:rPr>
        <w:t>в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</w:t>
      </w:r>
      <w:r w:rsidR="00583397" w:rsidRPr="00DB6E6A">
        <w:rPr>
          <w:rFonts w:asciiTheme="majorHAnsi" w:eastAsia="Arial" w:hAnsiTheme="majorHAnsi" w:cstheme="majorHAnsi"/>
          <w:color w:val="000000"/>
          <w:lang w:val="uk-UA" w:eastAsia="ru-RU"/>
        </w:rPr>
        <w:t>Замовника/Виконавця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Акції виникнуть сумніви щодо добросовісності участі в Акції такого Учасника. Таке рішення </w:t>
      </w:r>
      <w:r w:rsidR="00583397" w:rsidRPr="00DB6E6A">
        <w:rPr>
          <w:rFonts w:asciiTheme="majorHAnsi" w:eastAsia="Arial" w:hAnsiTheme="majorHAnsi" w:cstheme="majorHAnsi"/>
          <w:color w:val="000000"/>
          <w:lang w:val="uk-UA" w:eastAsia="ru-RU"/>
        </w:rPr>
        <w:t>Замовника/Виконавця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Акції є остаточним і оскарженню не підлягає.</w:t>
      </w:r>
    </w:p>
    <w:p w14:paraId="61B9FE3F" w14:textId="65D10D45" w:rsidR="006210BB" w:rsidRPr="00DB6E6A" w:rsidRDefault="006210BB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eastAsia="Arial" w:hAnsiTheme="majorHAnsi" w:cstheme="majorHAnsi"/>
          <w:color w:val="000000"/>
          <w:lang w:val="uk-UA" w:eastAsia="ru-RU"/>
        </w:rPr>
      </w:pPr>
      <w:r w:rsidRPr="00DB6E6A">
        <w:rPr>
          <w:rFonts w:asciiTheme="majorHAnsi" w:hAnsiTheme="majorHAnsi" w:cstheme="majorHAnsi"/>
          <w:lang w:val="uk-UA"/>
        </w:rPr>
        <w:t>8.4. Замовник/Виконавець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не </w:t>
      </w:r>
      <w:r w:rsidR="00651BC5"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зобов’язані 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>відшкодува</w:t>
      </w:r>
      <w:r w:rsidR="00651BC5" w:rsidRPr="00DB6E6A">
        <w:rPr>
          <w:rFonts w:asciiTheme="majorHAnsi" w:eastAsia="Arial" w:hAnsiTheme="majorHAnsi" w:cstheme="majorHAnsi"/>
          <w:color w:val="000000"/>
          <w:lang w:val="uk-UA" w:eastAsia="ru-RU"/>
        </w:rPr>
        <w:t>ти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будь-як</w:t>
      </w:r>
      <w:r w:rsidR="00651BC5" w:rsidRPr="00DB6E6A">
        <w:rPr>
          <w:rFonts w:asciiTheme="majorHAnsi" w:eastAsia="Arial" w:hAnsiTheme="majorHAnsi" w:cstheme="majorHAnsi"/>
          <w:color w:val="000000"/>
          <w:lang w:val="uk-UA" w:eastAsia="ru-RU"/>
        </w:rPr>
        <w:t>і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витрат</w:t>
      </w:r>
      <w:r w:rsidR="00651BC5" w:rsidRPr="00DB6E6A">
        <w:rPr>
          <w:rFonts w:asciiTheme="majorHAnsi" w:eastAsia="Arial" w:hAnsiTheme="majorHAnsi" w:cstheme="majorHAnsi"/>
          <w:color w:val="000000"/>
          <w:lang w:val="uk-UA" w:eastAsia="ru-RU"/>
        </w:rPr>
        <w:t>и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Учасника, </w:t>
      </w:r>
      <w:r w:rsidR="00651BC5" w:rsidRPr="00DB6E6A">
        <w:rPr>
          <w:rFonts w:asciiTheme="majorHAnsi" w:eastAsia="Arial" w:hAnsiTheme="majorHAnsi" w:cstheme="majorHAnsi"/>
          <w:color w:val="000000"/>
          <w:lang w:val="uk-UA" w:eastAsia="ru-RU"/>
        </w:rPr>
        <w:t>зокрема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транспортн</w:t>
      </w:r>
      <w:r w:rsidR="00651BC5" w:rsidRPr="00DB6E6A">
        <w:rPr>
          <w:rFonts w:asciiTheme="majorHAnsi" w:eastAsia="Arial" w:hAnsiTheme="majorHAnsi" w:cstheme="majorHAnsi"/>
          <w:color w:val="000000"/>
          <w:lang w:val="uk-UA" w:eastAsia="ru-RU"/>
        </w:rPr>
        <w:t>і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>, телефонн</w:t>
      </w:r>
      <w:r w:rsidR="00651BC5" w:rsidRPr="00DB6E6A">
        <w:rPr>
          <w:rFonts w:asciiTheme="majorHAnsi" w:eastAsia="Arial" w:hAnsiTheme="majorHAnsi" w:cstheme="majorHAnsi"/>
          <w:color w:val="000000"/>
          <w:lang w:val="uk-UA" w:eastAsia="ru-RU"/>
        </w:rPr>
        <w:t>і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>, витрат</w:t>
      </w:r>
      <w:r w:rsidR="00651BC5" w:rsidRPr="00DB6E6A">
        <w:rPr>
          <w:rFonts w:asciiTheme="majorHAnsi" w:eastAsia="Arial" w:hAnsiTheme="majorHAnsi" w:cstheme="majorHAnsi"/>
          <w:color w:val="000000"/>
          <w:lang w:val="uk-UA" w:eastAsia="ru-RU"/>
        </w:rPr>
        <w:t>и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 на </w:t>
      </w:r>
      <w:r w:rsidR="009E2EB2" w:rsidRPr="00DB6E6A">
        <w:rPr>
          <w:rFonts w:asciiTheme="majorHAnsi" w:eastAsia="Arial" w:hAnsiTheme="majorHAnsi" w:cstheme="majorHAnsi"/>
          <w:color w:val="000000"/>
          <w:lang w:val="uk-UA" w:eastAsia="ru-RU"/>
        </w:rPr>
        <w:t>Інтернет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 xml:space="preserve">, які понесені учасником у зв’язку з його участю у </w:t>
      </w:r>
      <w:r w:rsidR="009E2EB2" w:rsidRPr="00DB6E6A">
        <w:rPr>
          <w:rFonts w:asciiTheme="majorHAnsi" w:eastAsia="Arial" w:hAnsiTheme="majorHAnsi" w:cstheme="majorHAnsi"/>
          <w:color w:val="000000"/>
          <w:lang w:val="uk-UA" w:eastAsia="ru-RU"/>
        </w:rPr>
        <w:t>А</w:t>
      </w:r>
      <w:r w:rsidRPr="00DB6E6A">
        <w:rPr>
          <w:rFonts w:asciiTheme="majorHAnsi" w:eastAsia="Arial" w:hAnsiTheme="majorHAnsi" w:cstheme="majorHAnsi"/>
          <w:color w:val="000000"/>
          <w:lang w:val="uk-UA" w:eastAsia="ru-RU"/>
        </w:rPr>
        <w:t>кції.</w:t>
      </w:r>
    </w:p>
    <w:p w14:paraId="3B123502" w14:textId="36119F29" w:rsidR="006210BB" w:rsidRPr="00DB6E6A" w:rsidRDefault="006210BB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hAnsiTheme="majorHAnsi" w:cstheme="majorHAnsi"/>
          <w:lang w:val="uk-UA"/>
        </w:rPr>
      </w:pPr>
      <w:r w:rsidRPr="00DB6E6A">
        <w:rPr>
          <w:rFonts w:asciiTheme="majorHAnsi" w:hAnsiTheme="majorHAnsi" w:cstheme="majorHAnsi"/>
          <w:lang w:val="uk-UA"/>
        </w:rPr>
        <w:t>8</w:t>
      </w:r>
      <w:r w:rsidR="00057611" w:rsidRPr="00DB6E6A">
        <w:rPr>
          <w:rFonts w:asciiTheme="majorHAnsi" w:hAnsiTheme="majorHAnsi" w:cstheme="majorHAnsi"/>
          <w:lang w:val="uk-UA"/>
        </w:rPr>
        <w:t xml:space="preserve">.5. Під час проведення Акції чи після її закінчення Виконавець та/або Замовник не зобов’язані листуватися з потенційними учасниками й надавати пояснення в усній чи письмовій формі з питань, що стосуються умов проведення Акції чи будь-яких інших подібних питань про цю Акцію. </w:t>
      </w:r>
    </w:p>
    <w:p w14:paraId="3E6A6953" w14:textId="57CD0429" w:rsidR="006210BB" w:rsidRPr="00DB6E6A" w:rsidRDefault="006210BB" w:rsidP="00057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jc w:val="both"/>
        <w:rPr>
          <w:rFonts w:asciiTheme="majorHAnsi" w:hAnsiTheme="majorHAnsi" w:cstheme="majorHAnsi"/>
          <w:lang w:val="uk-UA"/>
        </w:rPr>
      </w:pPr>
      <w:r w:rsidRPr="00DB6E6A">
        <w:rPr>
          <w:rFonts w:asciiTheme="majorHAnsi" w:hAnsiTheme="majorHAnsi" w:cstheme="majorHAnsi"/>
          <w:lang w:val="uk-UA"/>
        </w:rPr>
        <w:t>8</w:t>
      </w:r>
      <w:r w:rsidR="00057611" w:rsidRPr="00DB6E6A">
        <w:rPr>
          <w:rFonts w:asciiTheme="majorHAnsi" w:hAnsiTheme="majorHAnsi" w:cstheme="majorHAnsi"/>
          <w:lang w:val="uk-UA"/>
        </w:rPr>
        <w:t>.6. Замовник/Виконавець Акції мають право внести зміни до умов цих Правил шляхом розміщення нової редакції правил на Сайті.</w:t>
      </w:r>
    </w:p>
    <w:p w14:paraId="495F2128" w14:textId="62572993" w:rsidR="000E4D2F" w:rsidRPr="00DB6E6A" w:rsidRDefault="006210BB" w:rsidP="00C5389C">
      <w:pPr>
        <w:spacing w:before="60" w:after="60" w:line="240" w:lineRule="auto"/>
        <w:rPr>
          <w:rFonts w:asciiTheme="majorHAnsi" w:hAnsiTheme="majorHAnsi" w:cstheme="majorHAnsi"/>
          <w:sz w:val="21"/>
          <w:szCs w:val="21"/>
          <w:lang w:val="uk-UA"/>
        </w:rPr>
      </w:pPr>
      <w:r w:rsidRPr="00DB6E6A">
        <w:rPr>
          <w:rFonts w:asciiTheme="majorHAnsi" w:hAnsiTheme="majorHAnsi" w:cstheme="majorHAnsi"/>
          <w:lang w:val="uk-UA"/>
        </w:rPr>
        <w:t>8</w:t>
      </w:r>
      <w:r w:rsidR="00057611" w:rsidRPr="00DB6E6A">
        <w:rPr>
          <w:rFonts w:asciiTheme="majorHAnsi" w:hAnsiTheme="majorHAnsi" w:cstheme="majorHAnsi"/>
          <w:lang w:val="uk-UA"/>
        </w:rPr>
        <w:t xml:space="preserve">.7. Правила затверджені Замовником Акції та діють протягом </w:t>
      </w:r>
      <w:r w:rsidR="009E2EB2" w:rsidRPr="00DB6E6A">
        <w:rPr>
          <w:rFonts w:asciiTheme="majorHAnsi" w:hAnsiTheme="majorHAnsi" w:cstheme="majorHAnsi"/>
          <w:lang w:val="uk-UA"/>
        </w:rPr>
        <w:t xml:space="preserve">Періоду </w:t>
      </w:r>
      <w:r w:rsidR="00057611" w:rsidRPr="00DB6E6A">
        <w:rPr>
          <w:rFonts w:asciiTheme="majorHAnsi" w:hAnsiTheme="majorHAnsi" w:cstheme="majorHAnsi"/>
          <w:lang w:val="uk-UA"/>
        </w:rPr>
        <w:t>проведення Акції.</w:t>
      </w:r>
    </w:p>
    <w:sectPr w:rsidR="000E4D2F" w:rsidRPr="00DB6E6A" w:rsidSect="0092692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BDB2B" w14:textId="77777777" w:rsidR="008A791E" w:rsidRDefault="008A791E" w:rsidP="004E0CE9">
      <w:pPr>
        <w:spacing w:after="0" w:line="240" w:lineRule="auto"/>
      </w:pPr>
      <w:r>
        <w:separator/>
      </w:r>
    </w:p>
  </w:endnote>
  <w:endnote w:type="continuationSeparator" w:id="0">
    <w:p w14:paraId="1C4DE960" w14:textId="77777777" w:rsidR="008A791E" w:rsidRDefault="008A791E" w:rsidP="004E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2CE92" w14:textId="77777777" w:rsidR="008A791E" w:rsidRDefault="008A791E" w:rsidP="004E0CE9">
      <w:pPr>
        <w:spacing w:after="0" w:line="240" w:lineRule="auto"/>
      </w:pPr>
      <w:r>
        <w:separator/>
      </w:r>
    </w:p>
  </w:footnote>
  <w:footnote w:type="continuationSeparator" w:id="0">
    <w:p w14:paraId="3B238035" w14:textId="77777777" w:rsidR="008A791E" w:rsidRDefault="008A791E" w:rsidP="004E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82"/>
    <w:rsid w:val="000358E4"/>
    <w:rsid w:val="00057611"/>
    <w:rsid w:val="00065CED"/>
    <w:rsid w:val="000B53E7"/>
    <w:rsid w:val="000D5139"/>
    <w:rsid w:val="000E4D2F"/>
    <w:rsid w:val="00104526"/>
    <w:rsid w:val="001238FE"/>
    <w:rsid w:val="0016242E"/>
    <w:rsid w:val="00174CEF"/>
    <w:rsid w:val="00182407"/>
    <w:rsid w:val="00190CD8"/>
    <w:rsid w:val="001A171F"/>
    <w:rsid w:val="001E4FC2"/>
    <w:rsid w:val="00220E11"/>
    <w:rsid w:val="00261978"/>
    <w:rsid w:val="00273D92"/>
    <w:rsid w:val="002A418E"/>
    <w:rsid w:val="002E51C5"/>
    <w:rsid w:val="002F26D3"/>
    <w:rsid w:val="003349C8"/>
    <w:rsid w:val="00346678"/>
    <w:rsid w:val="003554E5"/>
    <w:rsid w:val="00364088"/>
    <w:rsid w:val="00374BA9"/>
    <w:rsid w:val="00375BC4"/>
    <w:rsid w:val="003A0E03"/>
    <w:rsid w:val="003B2809"/>
    <w:rsid w:val="003B62F5"/>
    <w:rsid w:val="003F551F"/>
    <w:rsid w:val="003F79B9"/>
    <w:rsid w:val="00402A34"/>
    <w:rsid w:val="00417AF1"/>
    <w:rsid w:val="004328B3"/>
    <w:rsid w:val="00433173"/>
    <w:rsid w:val="004754C9"/>
    <w:rsid w:val="004C4820"/>
    <w:rsid w:val="004D5670"/>
    <w:rsid w:val="004E0CE9"/>
    <w:rsid w:val="004E5543"/>
    <w:rsid w:val="00517F87"/>
    <w:rsid w:val="00583397"/>
    <w:rsid w:val="005A4678"/>
    <w:rsid w:val="005B4E20"/>
    <w:rsid w:val="006210BB"/>
    <w:rsid w:val="00651BC5"/>
    <w:rsid w:val="006F425F"/>
    <w:rsid w:val="007124AF"/>
    <w:rsid w:val="0075144E"/>
    <w:rsid w:val="0075495B"/>
    <w:rsid w:val="007568ED"/>
    <w:rsid w:val="007B33B0"/>
    <w:rsid w:val="007E3A82"/>
    <w:rsid w:val="0080666F"/>
    <w:rsid w:val="00840F13"/>
    <w:rsid w:val="00884127"/>
    <w:rsid w:val="00887D00"/>
    <w:rsid w:val="008A791E"/>
    <w:rsid w:val="008D0F38"/>
    <w:rsid w:val="008F3E6C"/>
    <w:rsid w:val="00926922"/>
    <w:rsid w:val="009503B8"/>
    <w:rsid w:val="009A3A26"/>
    <w:rsid w:val="009D1D1F"/>
    <w:rsid w:val="009E2EB2"/>
    <w:rsid w:val="00A2339A"/>
    <w:rsid w:val="00A36CF4"/>
    <w:rsid w:val="00A4761E"/>
    <w:rsid w:val="00A6152E"/>
    <w:rsid w:val="00AA311B"/>
    <w:rsid w:val="00AA691A"/>
    <w:rsid w:val="00AC64D7"/>
    <w:rsid w:val="00B14DAE"/>
    <w:rsid w:val="00B33B28"/>
    <w:rsid w:val="00B50C61"/>
    <w:rsid w:val="00B628C1"/>
    <w:rsid w:val="00BC52C0"/>
    <w:rsid w:val="00BC7C24"/>
    <w:rsid w:val="00C1482B"/>
    <w:rsid w:val="00C2745C"/>
    <w:rsid w:val="00C43E3F"/>
    <w:rsid w:val="00C5175C"/>
    <w:rsid w:val="00C5389C"/>
    <w:rsid w:val="00C62A3C"/>
    <w:rsid w:val="00CB7E85"/>
    <w:rsid w:val="00CD59CB"/>
    <w:rsid w:val="00CE0776"/>
    <w:rsid w:val="00D00579"/>
    <w:rsid w:val="00D40100"/>
    <w:rsid w:val="00D40130"/>
    <w:rsid w:val="00D665BC"/>
    <w:rsid w:val="00D66FC9"/>
    <w:rsid w:val="00D960C7"/>
    <w:rsid w:val="00DB00E4"/>
    <w:rsid w:val="00DB6E6A"/>
    <w:rsid w:val="00DC10F6"/>
    <w:rsid w:val="00E27372"/>
    <w:rsid w:val="00E67267"/>
    <w:rsid w:val="00F252F8"/>
    <w:rsid w:val="00F32887"/>
    <w:rsid w:val="00F36A80"/>
    <w:rsid w:val="00FA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B03B"/>
  <w15:chartTrackingRefBased/>
  <w15:docId w15:val="{51E7B083-E11A-4EEA-9505-BFB3AB32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rt-description">
    <w:name w:val="short-description"/>
    <w:basedOn w:val="a"/>
    <w:rsid w:val="00D4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40100"/>
    <w:rPr>
      <w:b/>
      <w:bCs/>
    </w:rPr>
  </w:style>
  <w:style w:type="paragraph" w:styleId="a4">
    <w:name w:val="Normal (Web)"/>
    <w:basedOn w:val="a"/>
    <w:uiPriority w:val="99"/>
    <w:semiHidden/>
    <w:unhideWhenUsed/>
    <w:rsid w:val="00D4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554E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E0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0CE9"/>
  </w:style>
  <w:style w:type="paragraph" w:styleId="a8">
    <w:name w:val="footer"/>
    <w:basedOn w:val="a"/>
    <w:link w:val="a9"/>
    <w:uiPriority w:val="99"/>
    <w:unhideWhenUsed/>
    <w:rsid w:val="004E0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0CE9"/>
  </w:style>
  <w:style w:type="paragraph" w:styleId="aa">
    <w:name w:val="Balloon Text"/>
    <w:basedOn w:val="a"/>
    <w:link w:val="ab"/>
    <w:uiPriority w:val="99"/>
    <w:semiHidden/>
    <w:unhideWhenUsed/>
    <w:rsid w:val="005A4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4678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A467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A467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A467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A467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A4678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C52C0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346678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46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23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etka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tercard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zetka.com.ua/mastercar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F6A5D-06B0-4A81-84E8-536B725E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1396</Words>
  <Characters>7963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 Ольга</dc:creator>
  <cp:keywords/>
  <dc:description/>
  <cp:lastModifiedBy>Ненужна Катерина Вікторівна</cp:lastModifiedBy>
  <cp:revision>2</cp:revision>
  <dcterms:created xsi:type="dcterms:W3CDTF">2019-07-03T06:14:00Z</dcterms:created>
  <dcterms:modified xsi:type="dcterms:W3CDTF">2019-07-03T06:14:00Z</dcterms:modified>
</cp:coreProperties>
</file>